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0EA" w14:textId="77777777" w:rsidR="002A1EF6" w:rsidRPr="00F93BA1" w:rsidRDefault="002A1EF6" w:rsidP="002A1EF6">
      <w:pPr>
        <w:ind w:right="57"/>
        <w:jc w:val="right"/>
        <w:rPr>
          <w:b/>
        </w:rPr>
      </w:pPr>
      <w:r w:rsidRPr="00F93BA1">
        <w:rPr>
          <w:b/>
        </w:rPr>
        <w:t>Załącznik nr 6 do SWZ</w:t>
      </w:r>
    </w:p>
    <w:p w14:paraId="23E646A6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</w:p>
    <w:p w14:paraId="543108AC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F93BA1">
        <w:rPr>
          <w:rFonts w:eastAsia="Calibri"/>
          <w:b/>
          <w:bCs/>
          <w:sz w:val="22"/>
          <w:lang w:eastAsia="en-US"/>
        </w:rPr>
        <w:t xml:space="preserve">Ogólne warunki umowy </w:t>
      </w:r>
    </w:p>
    <w:p w14:paraId="78269B6D" w14:textId="77777777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jc w:val="center"/>
        <w:rPr>
          <w:rFonts w:eastAsia="Calibri"/>
          <w:sz w:val="22"/>
          <w:lang w:eastAsia="en-US"/>
        </w:rPr>
      </w:pPr>
    </w:p>
    <w:p w14:paraId="7C25A8D8" w14:textId="68B681C9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>zwarta w dniu</w:t>
      </w:r>
      <w:r w:rsidR="002F281E">
        <w:rPr>
          <w:rFonts w:eastAsia="Calibri"/>
          <w:sz w:val="22"/>
          <w:lang w:eastAsia="en-US"/>
        </w:rPr>
        <w:t xml:space="preserve"> </w:t>
      </w:r>
      <w:r w:rsidR="005C761F">
        <w:rPr>
          <w:rFonts w:eastAsia="Calibri"/>
          <w:sz w:val="22"/>
          <w:lang w:eastAsia="en-US"/>
        </w:rPr>
        <w:t>….</w:t>
      </w:r>
      <w:r w:rsidR="002F281E">
        <w:rPr>
          <w:rFonts w:eastAsia="Calibri"/>
          <w:sz w:val="22"/>
          <w:lang w:eastAsia="en-US"/>
        </w:rPr>
        <w:t>.2022 r.</w:t>
      </w:r>
      <w:r w:rsidRPr="00F93BA1">
        <w:rPr>
          <w:rFonts w:eastAsia="Calibri"/>
          <w:sz w:val="22"/>
          <w:lang w:eastAsia="en-US"/>
        </w:rPr>
        <w:t xml:space="preserve"> pomiędzy: </w:t>
      </w:r>
    </w:p>
    <w:p w14:paraId="4BCB573C" w14:textId="77777777" w:rsidR="002A1EF6" w:rsidRPr="00F93BA1" w:rsidRDefault="002A1EF6" w:rsidP="002A1EF6">
      <w:pPr>
        <w:spacing w:after="120" w:line="23" w:lineRule="atLeast"/>
        <w:ind w:left="0" w:firstLine="0"/>
        <w:rPr>
          <w:b/>
          <w:sz w:val="22"/>
        </w:rPr>
      </w:pPr>
      <w:r w:rsidRPr="00F93BA1">
        <w:rPr>
          <w:b/>
          <w:sz w:val="22"/>
        </w:rPr>
        <w:t xml:space="preserve">Gminą Liniewo </w:t>
      </w:r>
      <w:r w:rsidRPr="00F93BA1">
        <w:rPr>
          <w:sz w:val="22"/>
        </w:rPr>
        <w:t>z siedzibą w 83-420 Liniewo, ul. Dworcowa 3</w:t>
      </w:r>
    </w:p>
    <w:p w14:paraId="52DE80DF" w14:textId="77777777" w:rsidR="002A1EF6" w:rsidRPr="00F93BA1" w:rsidRDefault="002A1EF6" w:rsidP="002A1EF6">
      <w:pPr>
        <w:spacing w:after="120" w:line="23" w:lineRule="atLeast"/>
        <w:ind w:left="0" w:firstLine="0"/>
        <w:rPr>
          <w:sz w:val="22"/>
        </w:rPr>
      </w:pPr>
      <w:r w:rsidRPr="00F93BA1">
        <w:rPr>
          <w:sz w:val="22"/>
        </w:rPr>
        <w:t>NIP: 591 156 75 01</w:t>
      </w:r>
    </w:p>
    <w:p w14:paraId="3D02D051" w14:textId="2B0D21EA" w:rsidR="002A1EF6" w:rsidRPr="00F93BA1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 xml:space="preserve">reprezentowaną przez </w:t>
      </w:r>
      <w:r w:rsidRPr="00F93BA1">
        <w:rPr>
          <w:rFonts w:eastAsia="Arial"/>
          <w:sz w:val="22"/>
        </w:rPr>
        <w:t xml:space="preserve">Wójta </w:t>
      </w:r>
      <w:r w:rsidRPr="00F93BA1">
        <w:rPr>
          <w:sz w:val="22"/>
        </w:rPr>
        <w:t xml:space="preserve">Gminy Liniewo – </w:t>
      </w:r>
      <w:r w:rsidR="002F281E">
        <w:rPr>
          <w:sz w:val="22"/>
        </w:rPr>
        <w:t xml:space="preserve"> </w:t>
      </w:r>
      <w:r w:rsidR="002F281E" w:rsidRPr="002F281E">
        <w:rPr>
          <w:b/>
          <w:sz w:val="22"/>
        </w:rPr>
        <w:t>Mirosław Warczak</w:t>
      </w:r>
    </w:p>
    <w:p w14:paraId="2FFE7D15" w14:textId="0F5E7B6C" w:rsidR="002A1EF6" w:rsidRPr="002F281E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>przy kontrasygnacie Skarbnika Gminy –</w:t>
      </w:r>
      <w:r w:rsidR="002F281E">
        <w:rPr>
          <w:sz w:val="22"/>
        </w:rPr>
        <w:t xml:space="preserve"> </w:t>
      </w:r>
      <w:r w:rsidR="002F281E" w:rsidRPr="002F281E">
        <w:rPr>
          <w:b/>
          <w:sz w:val="22"/>
        </w:rPr>
        <w:t xml:space="preserve">Alicji </w:t>
      </w:r>
      <w:proofErr w:type="spellStart"/>
      <w:r w:rsidR="002F281E" w:rsidRPr="002F281E">
        <w:rPr>
          <w:b/>
          <w:sz w:val="22"/>
        </w:rPr>
        <w:t>Koprek</w:t>
      </w:r>
      <w:proofErr w:type="spellEnd"/>
    </w:p>
    <w:p w14:paraId="5111574F" w14:textId="77777777" w:rsidR="002A1EF6" w:rsidRPr="00F93BA1" w:rsidRDefault="002A1EF6" w:rsidP="002A1EF6">
      <w:pPr>
        <w:spacing w:after="120" w:line="23" w:lineRule="atLeast"/>
        <w:ind w:left="-5" w:firstLine="0"/>
        <w:rPr>
          <w:sz w:val="22"/>
        </w:rPr>
      </w:pPr>
      <w:r w:rsidRPr="00F93BA1">
        <w:rPr>
          <w:sz w:val="22"/>
        </w:rPr>
        <w:t xml:space="preserve">zwaną dalej </w:t>
      </w:r>
      <w:r w:rsidRPr="00F93BA1">
        <w:rPr>
          <w:b/>
          <w:sz w:val="22"/>
        </w:rPr>
        <w:t>„Zamawiającym"</w:t>
      </w:r>
      <w:r w:rsidRPr="00F93BA1">
        <w:rPr>
          <w:sz w:val="22"/>
        </w:rPr>
        <w:t xml:space="preserve">, </w:t>
      </w:r>
      <w:r w:rsidRPr="00F93BA1">
        <w:rPr>
          <w:rFonts w:eastAsia="Arial"/>
          <w:sz w:val="22"/>
        </w:rPr>
        <w:t xml:space="preserve"> </w:t>
      </w:r>
    </w:p>
    <w:p w14:paraId="214F52E2" w14:textId="1B482E74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a </w:t>
      </w:r>
    </w:p>
    <w:p w14:paraId="7B2B7221" w14:textId="5472C0E1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</w:p>
    <w:p w14:paraId="44D14A71" w14:textId="5043A804" w:rsidR="00C22963" w:rsidRPr="00C22963" w:rsidRDefault="00C22963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</w:p>
    <w:p w14:paraId="6DB2393D" w14:textId="0A624529" w:rsidR="002A1EF6" w:rsidRDefault="00C22963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C22963">
        <w:rPr>
          <w:rFonts w:eastAsia="Calibri"/>
          <w:sz w:val="22"/>
          <w:lang w:eastAsia="en-US"/>
        </w:rPr>
        <w:t xml:space="preserve">NIP: </w:t>
      </w:r>
    </w:p>
    <w:p w14:paraId="38A09157" w14:textId="4E19862C" w:rsidR="00C22963" w:rsidRPr="00F93BA1" w:rsidRDefault="00C22963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REGON: </w:t>
      </w:r>
    </w:p>
    <w:p w14:paraId="767642A2" w14:textId="77777777" w:rsidR="002A1EF6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zwaną w treści umowy </w:t>
      </w:r>
      <w:r w:rsidRPr="00F93BA1">
        <w:rPr>
          <w:rFonts w:eastAsia="Calibri"/>
          <w:b/>
          <w:sz w:val="22"/>
          <w:lang w:eastAsia="en-US"/>
        </w:rPr>
        <w:t xml:space="preserve">„Wykonawcą” </w:t>
      </w:r>
      <w:r w:rsidRPr="00F93BA1">
        <w:rPr>
          <w:rFonts w:eastAsia="Calibri"/>
          <w:sz w:val="22"/>
          <w:lang w:eastAsia="en-US"/>
        </w:rPr>
        <w:t xml:space="preserve">reprezentowaną przez: </w:t>
      </w:r>
    </w:p>
    <w:p w14:paraId="3B2AD7C1" w14:textId="77777777" w:rsidR="00112EC1" w:rsidRDefault="00112EC1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</w:p>
    <w:p w14:paraId="75A3E91E" w14:textId="717BF661" w:rsidR="00112EC1" w:rsidRPr="00F93BA1" w:rsidRDefault="00112EC1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……….</w:t>
      </w:r>
    </w:p>
    <w:p w14:paraId="0BEED37E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</w:p>
    <w:p w14:paraId="64345174" w14:textId="5AA7ADBB" w:rsidR="002A1EF6" w:rsidRPr="00F93BA1" w:rsidRDefault="002A1EF6" w:rsidP="00F93BA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z w:val="22"/>
          <w:lang w:eastAsia="en-US"/>
        </w:rPr>
      </w:pPr>
      <w:r w:rsidRPr="00F93BA1">
        <w:rPr>
          <w:rFonts w:eastAsia="Calibri"/>
          <w:sz w:val="24"/>
          <w:szCs w:val="24"/>
          <w:lang w:eastAsia="en-US"/>
        </w:rPr>
        <w:t>w wyniku rozstrzygniętego postępowania nr ZPGK/</w:t>
      </w:r>
      <w:r w:rsidR="00C22963">
        <w:rPr>
          <w:rFonts w:eastAsia="Calibri"/>
          <w:sz w:val="24"/>
          <w:szCs w:val="24"/>
          <w:lang w:eastAsia="en-US"/>
        </w:rPr>
        <w:t>1</w:t>
      </w:r>
      <w:r w:rsidR="00A5538A">
        <w:rPr>
          <w:rFonts w:eastAsia="Calibri"/>
          <w:sz w:val="24"/>
          <w:szCs w:val="24"/>
          <w:lang w:eastAsia="en-US"/>
        </w:rPr>
        <w:t>6</w:t>
      </w:r>
      <w:r w:rsidRPr="00F93BA1">
        <w:rPr>
          <w:rFonts w:eastAsia="Calibri"/>
          <w:sz w:val="24"/>
          <w:szCs w:val="24"/>
          <w:lang w:eastAsia="en-US"/>
        </w:rPr>
        <w:t>/2022 o udzielenie zamówienia publicznego</w:t>
      </w:r>
      <w:r w:rsidRPr="00F93BA1">
        <w:rPr>
          <w:rFonts w:eastAsia="Calibri"/>
          <w:sz w:val="22"/>
          <w:lang w:eastAsia="en-US"/>
        </w:rPr>
        <w:t xml:space="preserve"> prowadzonego w trybie podstawowym art. 275 pkt. 1 ustawy z dnia 11 września 2019 r. Prawo Zamówień Publicznych (</w:t>
      </w:r>
      <w:proofErr w:type="spellStart"/>
      <w:r w:rsidRPr="00F93BA1">
        <w:rPr>
          <w:rFonts w:eastAsia="Calibri"/>
          <w:sz w:val="22"/>
          <w:lang w:eastAsia="en-US"/>
        </w:rPr>
        <w:t>t.j</w:t>
      </w:r>
      <w:proofErr w:type="spellEnd"/>
      <w:r w:rsidRPr="00F93BA1">
        <w:rPr>
          <w:rFonts w:eastAsia="Calibri"/>
          <w:sz w:val="22"/>
          <w:lang w:eastAsia="en-US"/>
        </w:rPr>
        <w:t xml:space="preserve">. Dz. U. z 2021 r., poz. 1129 z zm.), zwanej dalej ustawą </w:t>
      </w:r>
      <w:proofErr w:type="spellStart"/>
      <w:r w:rsidRPr="00F93BA1">
        <w:rPr>
          <w:rFonts w:eastAsia="Calibri"/>
          <w:sz w:val="22"/>
          <w:lang w:eastAsia="en-US"/>
        </w:rPr>
        <w:t>Pzp</w:t>
      </w:r>
      <w:proofErr w:type="spellEnd"/>
      <w:r w:rsidRPr="00F93BA1">
        <w:rPr>
          <w:rFonts w:eastAsia="Calibri"/>
          <w:sz w:val="22"/>
          <w:lang w:eastAsia="en-US"/>
        </w:rPr>
        <w:t xml:space="preserve">, o następującej treści: </w:t>
      </w:r>
    </w:p>
    <w:p w14:paraId="2EBD517B" w14:textId="77777777" w:rsidR="006C5101" w:rsidRPr="00F93BA1" w:rsidRDefault="006C5101" w:rsidP="006C5101">
      <w:pPr>
        <w:shd w:val="clear" w:color="auto" w:fill="FFFFFF"/>
        <w:ind w:right="-9"/>
        <w:rPr>
          <w:spacing w:val="-8"/>
          <w:sz w:val="22"/>
          <w:szCs w:val="22"/>
        </w:rPr>
      </w:pPr>
    </w:p>
    <w:p w14:paraId="76824C08" w14:textId="77777777" w:rsidR="00626708" w:rsidRPr="00F93BA1" w:rsidRDefault="00626708" w:rsidP="00626708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F93BA1">
        <w:rPr>
          <w:b/>
          <w:spacing w:val="-8"/>
          <w:sz w:val="22"/>
          <w:szCs w:val="22"/>
        </w:rPr>
        <w:t>PRZEDMIOT UMOWY</w:t>
      </w:r>
    </w:p>
    <w:p w14:paraId="7FABD1F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pacing w:val="-8"/>
          <w:sz w:val="16"/>
          <w:szCs w:val="16"/>
        </w:rPr>
      </w:pPr>
      <w:r w:rsidRPr="00F93BA1">
        <w:rPr>
          <w:b/>
          <w:sz w:val="22"/>
          <w:szCs w:val="22"/>
        </w:rPr>
        <w:t>§ 1</w:t>
      </w:r>
    </w:p>
    <w:p w14:paraId="2565A96C" w14:textId="2A1C9712" w:rsidR="00C72863" w:rsidRPr="00A5538A" w:rsidRDefault="006C5101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 xml:space="preserve">Przedmiotem niniejszej umowy jest </w:t>
      </w:r>
      <w:bookmarkStart w:id="0" w:name="_Hlk101896839"/>
      <w:bookmarkStart w:id="1" w:name="_Hlk98747074"/>
      <w:r w:rsidR="00C437EA" w:rsidRPr="00A5538A">
        <w:rPr>
          <w:rFonts w:ascii="Times New Roman" w:hAnsi="Times New Roman" w:cs="Times New Roman"/>
          <w:b/>
          <w:sz w:val="22"/>
        </w:rPr>
        <w:t>Zakup i dostawa sprzętu komputerowego i oprogramowania w ramach projektu grantowego Cyfrowa Gmina</w:t>
      </w:r>
      <w:r w:rsidR="00C72863" w:rsidRPr="00A5538A">
        <w:rPr>
          <w:rFonts w:ascii="Times New Roman" w:hAnsi="Times New Roman" w:cs="Times New Roman"/>
          <w:sz w:val="22"/>
        </w:rPr>
        <w:t xml:space="preserve"> w ramach grantu : </w:t>
      </w:r>
      <w:bookmarkEnd w:id="0"/>
      <w:bookmarkEnd w:id="1"/>
      <w:r w:rsidR="00C437EA" w:rsidRPr="00A5538A">
        <w:rPr>
          <w:rFonts w:ascii="Times New Roman" w:hAnsi="Times New Roman" w:cs="Times New Roman"/>
          <w:sz w:val="22"/>
        </w:rPr>
        <w:t>„Cyfrowa gmina”</w:t>
      </w:r>
    </w:p>
    <w:p w14:paraId="4F54E66B" w14:textId="3E897F27" w:rsidR="00C72863" w:rsidRPr="00A5538A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538A">
        <w:rPr>
          <w:rFonts w:ascii="Times New Roman" w:hAnsi="Times New Roman" w:cs="Times New Roman"/>
          <w:sz w:val="22"/>
        </w:rPr>
        <w:t>Wykonawca dostarczy sprzęt, którego parametry będą zgodne (lub wyższe) z opisem przedmiotu zamówienia stanowiącym integralną część umowy.</w:t>
      </w:r>
    </w:p>
    <w:p w14:paraId="2B1CC6A4" w14:textId="34B2BEEB" w:rsidR="00C72863" w:rsidRPr="00A5538A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538A">
        <w:rPr>
          <w:rFonts w:ascii="Times New Roman" w:hAnsi="Times New Roman" w:cs="Times New Roman"/>
          <w:sz w:val="22"/>
        </w:rPr>
        <w:t xml:space="preserve">Zakres zamówienia obejmuje transport, rozładunek i wniesienie </w:t>
      </w:r>
      <w:r w:rsidR="00D87661" w:rsidRPr="00A5538A">
        <w:rPr>
          <w:rFonts w:ascii="Times New Roman" w:hAnsi="Times New Roman" w:cs="Times New Roman"/>
          <w:sz w:val="22"/>
        </w:rPr>
        <w:t xml:space="preserve">zakupionego </w:t>
      </w:r>
      <w:r w:rsidR="00A5538A" w:rsidRPr="00A5538A">
        <w:rPr>
          <w:rFonts w:ascii="Times New Roman" w:hAnsi="Times New Roman" w:cs="Times New Roman"/>
          <w:sz w:val="22"/>
        </w:rPr>
        <w:t xml:space="preserve">oraz montaż </w:t>
      </w:r>
      <w:r w:rsidRPr="00A5538A">
        <w:rPr>
          <w:rFonts w:ascii="Times New Roman" w:hAnsi="Times New Roman" w:cs="Times New Roman"/>
          <w:sz w:val="22"/>
        </w:rPr>
        <w:t>sprzętu</w:t>
      </w:r>
      <w:r w:rsidR="00A5538A" w:rsidRPr="00A5538A">
        <w:rPr>
          <w:rFonts w:ascii="Times New Roman" w:hAnsi="Times New Roman" w:cs="Times New Roman"/>
          <w:sz w:val="22"/>
        </w:rPr>
        <w:t xml:space="preserve"> i elementów wymagających zainstalowania czy tez montażu</w:t>
      </w:r>
      <w:r w:rsidRPr="00A5538A">
        <w:rPr>
          <w:rFonts w:ascii="Times New Roman" w:hAnsi="Times New Roman" w:cs="Times New Roman"/>
          <w:sz w:val="22"/>
        </w:rPr>
        <w:t xml:space="preserve"> w miejsce wskazane przez Zamawiającego.</w:t>
      </w:r>
    </w:p>
    <w:p w14:paraId="2D4E8E7B" w14:textId="08ACFDAC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Dostarczony sprzęt/oprogramowanie musi być fabrycznie nowe, nieużywane, nieuszkodzone i nieobciążone prawami osób trzecich.</w:t>
      </w:r>
    </w:p>
    <w:p w14:paraId="01FA6E8E" w14:textId="0283AD2D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W dniu dostawy Wykonawca przekaże Zamawiającemu wykaz dostarczonego oprogramowania/sprzętu komputerowego wraz z numerami seryjnymi urządzeń oraz wszelką dokumentację dostarczoną przez producenta urządzeń w szczególności karty gwarancyjne, instrukcje obsługi w języku polskim.</w:t>
      </w:r>
    </w:p>
    <w:p w14:paraId="00795614" w14:textId="1460494B" w:rsidR="00C72863" w:rsidRPr="006242C6" w:rsidRDefault="00C72863" w:rsidP="006242C6">
      <w:pPr>
        <w:pStyle w:val="Tekstpodstawowy"/>
        <w:numPr>
          <w:ilvl w:val="0"/>
          <w:numId w:val="28"/>
        </w:numPr>
        <w:spacing w:line="276" w:lineRule="auto"/>
        <w:jc w:val="both"/>
        <w:rPr>
          <w:sz w:val="22"/>
        </w:rPr>
      </w:pPr>
      <w:r w:rsidRPr="00C72863">
        <w:rPr>
          <w:rFonts w:ascii="Times New Roman" w:hAnsi="Times New Roman" w:cs="Times New Roman"/>
          <w:sz w:val="22"/>
        </w:rPr>
        <w:t>O terminie dostawy Wykonawca zobowiązany jest zawiadomić Zamawiającego z co najmniej dwudniowym wyprzedzeniem na następujący adres poczty elektronicznej:</w:t>
      </w:r>
      <w:r w:rsidR="006242C6" w:rsidRPr="006242C6">
        <w:rPr>
          <w:rFonts w:ascii="Times New Roman" w:hAnsi="Times New Roman" w:cs="Times New Roman"/>
          <w:sz w:val="22"/>
          <w:u w:val="single"/>
        </w:rPr>
        <w:t>komunalny@liniewo.pl</w:t>
      </w:r>
      <w:r w:rsidRPr="006242C6">
        <w:rPr>
          <w:rFonts w:ascii="Times New Roman" w:hAnsi="Times New Roman" w:cs="Times New Roman"/>
          <w:sz w:val="22"/>
        </w:rPr>
        <w:t xml:space="preserve"> </w:t>
      </w:r>
    </w:p>
    <w:p w14:paraId="730B7BAB" w14:textId="765EE616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Przy odbiorze przedmiotu umowy Zamawiający jest zobowiązany dokonać sprawdzenia ilości dostarczonego sprzętu komputerowego/oprogramowania.</w:t>
      </w:r>
    </w:p>
    <w:p w14:paraId="15565829" w14:textId="0493FD4D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Odbioru ilościowego dostarczonego towaru dokonują w dniu dostawy wyznaczeni przedstawiciele Wykonawcy i Zamawiającego. Na potwierdzenie tej czynności zostanie sporządzony i podpisany przez każdą ze stron protokół odbioru.</w:t>
      </w:r>
    </w:p>
    <w:p w14:paraId="35FBF712" w14:textId="5F68BDF7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Zamawiający nie dopuszcza jednostronnych Protokołów odbioru wystawionych przez Wykonawcę.</w:t>
      </w:r>
    </w:p>
    <w:p w14:paraId="77CA1A66" w14:textId="511E26C9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lastRenderedPageBreak/>
        <w:t xml:space="preserve">Niezgodność jakościową dostarczonego przedmiotu zamówienia Zamawiający zobowiązany jest zgłaszać Wykonawcy na piśmie lub drogą elektroniczną w terminie </w:t>
      </w:r>
      <w:r w:rsidR="00120084">
        <w:rPr>
          <w:rFonts w:ascii="Times New Roman" w:hAnsi="Times New Roman" w:cs="Times New Roman"/>
          <w:sz w:val="22"/>
        </w:rPr>
        <w:t>14</w:t>
      </w:r>
      <w:r w:rsidRPr="00C72863">
        <w:rPr>
          <w:rFonts w:ascii="Times New Roman" w:hAnsi="Times New Roman" w:cs="Times New Roman"/>
          <w:sz w:val="22"/>
        </w:rPr>
        <w:t xml:space="preserve"> dni od dnia wykrycia wady i/lub usterki.</w:t>
      </w:r>
    </w:p>
    <w:p w14:paraId="2693E784" w14:textId="4D2AB35A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 xml:space="preserve">W przypadku reklamacji Wykonawca zobowiązuje się dostarczyć przedmiot zamówienia lub jego część bez wad w terminie </w:t>
      </w:r>
      <w:r w:rsidR="00120084">
        <w:rPr>
          <w:rFonts w:ascii="Times New Roman" w:hAnsi="Times New Roman" w:cs="Times New Roman"/>
          <w:sz w:val="22"/>
        </w:rPr>
        <w:t>14</w:t>
      </w:r>
      <w:r w:rsidRPr="00C72863">
        <w:rPr>
          <w:rFonts w:ascii="Times New Roman" w:hAnsi="Times New Roman" w:cs="Times New Roman"/>
          <w:sz w:val="22"/>
        </w:rPr>
        <w:t xml:space="preserve"> dni od dnia złożenia reklamacji.</w:t>
      </w:r>
    </w:p>
    <w:p w14:paraId="20256982" w14:textId="298D50CB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Dokonanie odbioru sprzętu komputerowego/oprogramowania zgodnie z postanowieniami niniejszej umowy nie zwalnia Wykonawcy od roszczeń z tytułu rękojmi lub gwarancji.</w:t>
      </w:r>
    </w:p>
    <w:p w14:paraId="6C3DA581" w14:textId="73991144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Dla oprogramowania komputerów Wykonawca zobowiązany jest do udzielenia niewyłącznej licencji Zamawiającemu lub przeniesienia na Zamawiającego niewyłącznego uprawnienia licencyjnego zgodnego z zasadami licencjonowania określonymi przez producenta.</w:t>
      </w:r>
    </w:p>
    <w:p w14:paraId="69EF85A7" w14:textId="61E6BFE9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Oferowane oprogramowanie musi pochodzić z oficjalnego kanału dystrybucji producenta.</w:t>
      </w:r>
    </w:p>
    <w:p w14:paraId="2BC43BAA" w14:textId="21C36D13" w:rsidR="00C72863" w:rsidRPr="00C72863" w:rsidRDefault="00C72863" w:rsidP="00C72863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72863">
        <w:rPr>
          <w:rFonts w:ascii="Times New Roman" w:hAnsi="Times New Roman" w:cs="Times New Roman"/>
          <w:sz w:val="22"/>
        </w:rPr>
        <w:t>Zamawiający zastrzega sobie możliwość weryfikacji legalności oprogramowania bezpośrednio u producenta w przypadku, jeśli poweźmie wątpliwości co do legalności jego pochodzenia</w:t>
      </w:r>
    </w:p>
    <w:p w14:paraId="2F2EDB3A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2</w:t>
      </w:r>
    </w:p>
    <w:p w14:paraId="339D127E" w14:textId="65C0B468" w:rsidR="00626708" w:rsidRPr="006242C6" w:rsidRDefault="00A0175D" w:rsidP="00A0175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F93BA1">
        <w:rPr>
          <w:rFonts w:ascii="Times New Roman" w:hAnsi="Times New Roman" w:cs="Times New Roman"/>
          <w:sz w:val="22"/>
        </w:rPr>
        <w:t xml:space="preserve">1. </w:t>
      </w:r>
      <w:r w:rsidRPr="00F93BA1">
        <w:rPr>
          <w:rFonts w:ascii="Times New Roman" w:hAnsi="Times New Roman" w:cs="Times New Roman"/>
          <w:sz w:val="22"/>
        </w:rPr>
        <w:tab/>
      </w:r>
      <w:r w:rsidR="00626708" w:rsidRPr="00F93BA1">
        <w:rPr>
          <w:rFonts w:ascii="Times New Roman" w:hAnsi="Times New Roman" w:cs="Times New Roman"/>
          <w:sz w:val="22"/>
        </w:rPr>
        <w:t xml:space="preserve">Termin wykonania przedmiotu umowy strony ustalają na okres </w:t>
      </w:r>
      <w:r w:rsidR="00C72863" w:rsidRPr="004B3272">
        <w:rPr>
          <w:rFonts w:ascii="Times New Roman" w:hAnsi="Times New Roman" w:cs="Times New Roman"/>
          <w:color w:val="FF0000"/>
          <w:sz w:val="22"/>
        </w:rPr>
        <w:t>do dnia</w:t>
      </w:r>
      <w:r w:rsidR="006242C6" w:rsidRPr="004B3272">
        <w:rPr>
          <w:rFonts w:ascii="Times New Roman" w:hAnsi="Times New Roman" w:cs="Times New Roman"/>
          <w:color w:val="FF0000"/>
          <w:sz w:val="22"/>
        </w:rPr>
        <w:t xml:space="preserve"> </w:t>
      </w:r>
      <w:r w:rsidR="00A5538A">
        <w:rPr>
          <w:rFonts w:ascii="Times New Roman" w:hAnsi="Times New Roman" w:cs="Times New Roman"/>
          <w:b/>
          <w:color w:val="FF0000"/>
          <w:sz w:val="22"/>
        </w:rPr>
        <w:t>………</w:t>
      </w:r>
      <w:r w:rsidR="006242C6" w:rsidRPr="004B3272">
        <w:rPr>
          <w:rFonts w:ascii="Times New Roman" w:hAnsi="Times New Roman" w:cs="Times New Roman"/>
          <w:b/>
          <w:color w:val="FF0000"/>
          <w:sz w:val="22"/>
        </w:rPr>
        <w:t xml:space="preserve"> r.</w:t>
      </w:r>
    </w:p>
    <w:p w14:paraId="14EAF6A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3</w:t>
      </w:r>
    </w:p>
    <w:p w14:paraId="1504C114" w14:textId="77777777" w:rsidR="00626708" w:rsidRPr="00F93BA1" w:rsidRDefault="00626708" w:rsidP="006C5101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sz w:val="22"/>
          <w:szCs w:val="22"/>
        </w:rPr>
        <w:t>Za wykonanie przedmiotu objętego niniejszą umową, strony ustalają wynagrodzenie ryczałtowe w kwocie:</w:t>
      </w:r>
    </w:p>
    <w:p w14:paraId="4D526610" w14:textId="77777777" w:rsidR="0052173A" w:rsidRPr="00F93BA1" w:rsidRDefault="0052173A" w:rsidP="00251323">
      <w:pPr>
        <w:keepLines/>
        <w:pBdr>
          <w:bottom w:val="single" w:sz="6" w:space="5" w:color="auto"/>
        </w:pBd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</w:p>
    <w:p w14:paraId="29BD70A8" w14:textId="6FA3EE43" w:rsidR="0052173A" w:rsidRDefault="000B698C" w:rsidP="000B698C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złote (</w:t>
      </w:r>
      <w:r w:rsidR="006242C6">
        <w:rPr>
          <w:color w:val="000000"/>
          <w:sz w:val="22"/>
          <w:szCs w:val="22"/>
        </w:rPr>
        <w:t>s</w:t>
      </w:r>
      <w:r w:rsidR="002A1EF6" w:rsidRPr="00F93BA1">
        <w:rPr>
          <w:color w:val="000000"/>
          <w:sz w:val="22"/>
          <w:szCs w:val="22"/>
        </w:rPr>
        <w:t>łownie</w:t>
      </w:r>
      <w:r>
        <w:rPr>
          <w:color w:val="000000"/>
          <w:sz w:val="22"/>
          <w:szCs w:val="22"/>
        </w:rPr>
        <w:t>:</w:t>
      </w:r>
      <w:r w:rsidR="002A1EF6" w:rsidRPr="00F93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złotych </w:t>
      </w:r>
      <w:r w:rsidR="00C437EA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/100).</w:t>
      </w:r>
      <w:r w:rsidR="002A1EF6" w:rsidRPr="00F93BA1">
        <w:rPr>
          <w:color w:val="000000"/>
          <w:sz w:val="22"/>
          <w:szCs w:val="22"/>
        </w:rPr>
        <w:t xml:space="preserve"> </w:t>
      </w:r>
    </w:p>
    <w:p w14:paraId="540B4475" w14:textId="77777777" w:rsidR="00D87661" w:rsidRDefault="00D87661" w:rsidP="000B698C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</w:p>
    <w:p w14:paraId="4F4E29F9" w14:textId="49AE5F38" w:rsidR="00D87661" w:rsidRDefault="00D87661" w:rsidP="000B698C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 w14:paraId="0703DACD" w14:textId="3F866222" w:rsidR="00D87661" w:rsidRPr="00D87661" w:rsidRDefault="004B3272" w:rsidP="00D87661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87661" w:rsidRPr="00D87661">
        <w:rPr>
          <w:color w:val="000000"/>
          <w:sz w:val="22"/>
          <w:szCs w:val="22"/>
        </w:rPr>
        <w:t>Komputer przenośny 4 szt..  cena netto    ….cena brutto …. VAT wg stawki:  … %</w:t>
      </w:r>
    </w:p>
    <w:p w14:paraId="39EDAD62" w14:textId="216F9928" w:rsidR="00D87661" w:rsidRPr="00D87661" w:rsidRDefault="004B3272" w:rsidP="00D87661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87661" w:rsidRPr="00D87661">
        <w:rPr>
          <w:color w:val="000000"/>
          <w:sz w:val="22"/>
          <w:szCs w:val="22"/>
        </w:rPr>
        <w:t>Pięć sztuk stacji roboczych cena netto    ….cena brutto …. VAT wg stawki:  … %</w:t>
      </w:r>
    </w:p>
    <w:p w14:paraId="12F82D26" w14:textId="7E96EABD" w:rsidR="00D87661" w:rsidRPr="00D87661" w:rsidRDefault="004B3272" w:rsidP="00D87661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87661" w:rsidRPr="00D87661">
        <w:rPr>
          <w:color w:val="000000"/>
          <w:sz w:val="22"/>
          <w:szCs w:val="22"/>
        </w:rPr>
        <w:t>Serwer oprogramowania do kopii zapasowej  1 szt.</w:t>
      </w:r>
      <w:r>
        <w:rPr>
          <w:color w:val="000000"/>
          <w:sz w:val="22"/>
          <w:szCs w:val="22"/>
        </w:rPr>
        <w:t xml:space="preserve"> oraz instalacja i konfiguracja </w:t>
      </w:r>
      <w:r w:rsidR="00D87661" w:rsidRPr="00D87661">
        <w:rPr>
          <w:color w:val="000000"/>
          <w:sz w:val="22"/>
          <w:szCs w:val="22"/>
        </w:rPr>
        <w:t>cena netto    ….cena brutto …. VAT wg stawki:  … %</w:t>
      </w:r>
    </w:p>
    <w:p w14:paraId="4DEEA659" w14:textId="0B306E7B" w:rsidR="00E81867" w:rsidRDefault="004B3272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87661" w:rsidRPr="00D87661">
        <w:rPr>
          <w:color w:val="000000"/>
          <w:sz w:val="22"/>
          <w:szCs w:val="22"/>
        </w:rPr>
        <w:t>Aktualizacja systemu operacyjnego na serwerze</w:t>
      </w:r>
      <w:r w:rsidR="00E81867" w:rsidRPr="00E81867">
        <w:rPr>
          <w:color w:val="000000"/>
          <w:sz w:val="22"/>
          <w:szCs w:val="22"/>
        </w:rPr>
        <w:t xml:space="preserve"> </w:t>
      </w:r>
      <w:r w:rsidR="00E81867" w:rsidRPr="00D87661">
        <w:rPr>
          <w:color w:val="000000"/>
          <w:sz w:val="22"/>
          <w:szCs w:val="22"/>
        </w:rPr>
        <w:t>cena netto    ….cena brutto …. VAT wg stawki:  … %</w:t>
      </w:r>
      <w:r>
        <w:rPr>
          <w:color w:val="000000"/>
          <w:sz w:val="22"/>
          <w:szCs w:val="22"/>
        </w:rPr>
        <w:br/>
        <w:t xml:space="preserve">- </w:t>
      </w:r>
      <w:r w:rsidRPr="004B3272">
        <w:rPr>
          <w:color w:val="000000"/>
          <w:sz w:val="22"/>
          <w:szCs w:val="22"/>
        </w:rPr>
        <w:t xml:space="preserve">Klient oprogramowania do kopii zapasowej: </w:t>
      </w:r>
      <w:r w:rsidR="005A5621" w:rsidRPr="00D87661">
        <w:rPr>
          <w:color w:val="000000"/>
          <w:sz w:val="22"/>
          <w:szCs w:val="22"/>
        </w:rPr>
        <w:t>cena netto    ….cena brutto …. VAT wg stawki:  … %</w:t>
      </w:r>
    </w:p>
    <w:p w14:paraId="16114A90" w14:textId="7786D899" w:rsidR="004B3272" w:rsidRDefault="004B3272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B3272">
        <w:rPr>
          <w:color w:val="000000"/>
          <w:sz w:val="22"/>
          <w:szCs w:val="22"/>
        </w:rPr>
        <w:t xml:space="preserve">Przedłużenie licencji programu antywirusowego: </w:t>
      </w:r>
      <w:r w:rsidR="005A5621" w:rsidRPr="00D87661">
        <w:rPr>
          <w:color w:val="000000"/>
          <w:sz w:val="22"/>
          <w:szCs w:val="22"/>
        </w:rPr>
        <w:t>cena netto    ….cena brutto …. VAT wg stawki:  … %</w:t>
      </w:r>
    </w:p>
    <w:p w14:paraId="78F339E1" w14:textId="584DCDEF" w:rsidR="004B3272" w:rsidRDefault="004B3272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B3272">
        <w:rPr>
          <w:color w:val="000000"/>
          <w:sz w:val="22"/>
          <w:szCs w:val="22"/>
        </w:rPr>
        <w:t>Zakup zasilaczy awaryjnych 10 szt.</w:t>
      </w:r>
      <w:r w:rsidR="005A5621">
        <w:rPr>
          <w:color w:val="000000"/>
          <w:sz w:val="22"/>
          <w:szCs w:val="22"/>
        </w:rPr>
        <w:t xml:space="preserve"> </w:t>
      </w:r>
      <w:r w:rsidR="005A5621" w:rsidRPr="00D87661">
        <w:rPr>
          <w:color w:val="000000"/>
          <w:sz w:val="22"/>
          <w:szCs w:val="22"/>
        </w:rPr>
        <w:t>cena netto    ….cena brutto …. VAT wg stawki:  … %</w:t>
      </w:r>
    </w:p>
    <w:p w14:paraId="668736A3" w14:textId="70EBBAFC" w:rsidR="004B3272" w:rsidRDefault="004B3272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B3272">
        <w:rPr>
          <w:color w:val="000000"/>
          <w:sz w:val="22"/>
          <w:szCs w:val="22"/>
        </w:rPr>
        <w:t>Modernizacja sieci lokalnej</w:t>
      </w:r>
      <w:r w:rsidR="005A5621">
        <w:rPr>
          <w:color w:val="000000"/>
          <w:sz w:val="22"/>
          <w:szCs w:val="22"/>
        </w:rPr>
        <w:t xml:space="preserve"> </w:t>
      </w:r>
      <w:r w:rsidR="005A5621" w:rsidRPr="00D87661">
        <w:rPr>
          <w:color w:val="000000"/>
          <w:sz w:val="22"/>
          <w:szCs w:val="22"/>
        </w:rPr>
        <w:t>cena netto    ….cena brutto …. VAT wg stawki:  … %</w:t>
      </w:r>
    </w:p>
    <w:p w14:paraId="2327E38F" w14:textId="787E4BE9" w:rsidR="005A5621" w:rsidRDefault="005A5621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5A5621">
        <w:t xml:space="preserve"> </w:t>
      </w:r>
      <w:r w:rsidRPr="005A5621">
        <w:rPr>
          <w:color w:val="000000"/>
          <w:sz w:val="22"/>
          <w:szCs w:val="22"/>
        </w:rPr>
        <w:t>Oprogramowanie biurowe</w:t>
      </w:r>
      <w:r>
        <w:rPr>
          <w:color w:val="000000"/>
          <w:sz w:val="22"/>
          <w:szCs w:val="22"/>
        </w:rPr>
        <w:t xml:space="preserve"> licencja na 5 szt. </w:t>
      </w:r>
      <w:r w:rsidRPr="00D87661">
        <w:rPr>
          <w:color w:val="000000"/>
          <w:sz w:val="22"/>
          <w:szCs w:val="22"/>
        </w:rPr>
        <w:t>cena netto    ….cena brutto …. VAT wg stawki:  … %</w:t>
      </w:r>
    </w:p>
    <w:p w14:paraId="57FDF9DF" w14:textId="65D65BC8" w:rsidR="005A5621" w:rsidRDefault="005A5621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A5621">
        <w:rPr>
          <w:color w:val="000000"/>
          <w:sz w:val="22"/>
          <w:szCs w:val="22"/>
        </w:rPr>
        <w:t>Urządzenie wielofunkcyjne wyposażone w skaner A3</w:t>
      </w:r>
      <w:r>
        <w:rPr>
          <w:color w:val="000000"/>
          <w:sz w:val="22"/>
          <w:szCs w:val="22"/>
        </w:rPr>
        <w:t xml:space="preserve"> -  1 szt. </w:t>
      </w:r>
      <w:r w:rsidRPr="00D87661">
        <w:rPr>
          <w:color w:val="000000"/>
          <w:sz w:val="22"/>
          <w:szCs w:val="22"/>
        </w:rPr>
        <w:t>cena netto    ….cena brutto …. VAT wg stawki:  … %</w:t>
      </w:r>
    </w:p>
    <w:p w14:paraId="4DF76D5B" w14:textId="72FA186A" w:rsidR="005A5621" w:rsidRDefault="005A5621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5A5621">
        <w:t xml:space="preserve"> </w:t>
      </w:r>
      <w:r w:rsidRPr="005A5621">
        <w:rPr>
          <w:color w:val="000000"/>
          <w:sz w:val="22"/>
          <w:szCs w:val="22"/>
        </w:rPr>
        <w:t>Urządzenia pamięci masowej</w:t>
      </w:r>
      <w:r>
        <w:rPr>
          <w:color w:val="000000"/>
          <w:sz w:val="22"/>
          <w:szCs w:val="22"/>
        </w:rPr>
        <w:t xml:space="preserve"> </w:t>
      </w:r>
      <w:r w:rsidRPr="00D87661">
        <w:rPr>
          <w:color w:val="000000"/>
          <w:sz w:val="22"/>
          <w:szCs w:val="22"/>
        </w:rPr>
        <w:t>cena netto    ….cena brutto …. VAT wg stawki:  … %</w:t>
      </w:r>
    </w:p>
    <w:p w14:paraId="5B0EDADD" w14:textId="0ED15AAE" w:rsidR="005A5621" w:rsidRDefault="005A5621" w:rsidP="00E81867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A5621">
        <w:rPr>
          <w:color w:val="000000"/>
          <w:sz w:val="22"/>
          <w:szCs w:val="22"/>
        </w:rPr>
        <w:t>System monitorowania sieci lokalnej</w:t>
      </w:r>
      <w:r>
        <w:rPr>
          <w:color w:val="000000"/>
          <w:sz w:val="22"/>
          <w:szCs w:val="22"/>
        </w:rPr>
        <w:t xml:space="preserve"> </w:t>
      </w:r>
      <w:r w:rsidRPr="00D87661">
        <w:rPr>
          <w:color w:val="000000"/>
          <w:sz w:val="22"/>
          <w:szCs w:val="22"/>
        </w:rPr>
        <w:t>cena netto    ….cena brutto …. VAT wg stawki:  … %</w:t>
      </w:r>
    </w:p>
    <w:p w14:paraId="501FD3F1" w14:textId="77777777" w:rsidR="00E81867" w:rsidRPr="00A87E8D" w:rsidRDefault="00E81867" w:rsidP="00D87661">
      <w:pPr>
        <w:keepLines/>
        <w:pBdr>
          <w:bottom w:val="single" w:sz="6" w:space="5" w:color="auto"/>
        </w:pBd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2"/>
          <w:szCs w:val="22"/>
        </w:rPr>
      </w:pPr>
    </w:p>
    <w:p w14:paraId="37676CB9" w14:textId="77777777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Strony niniejszej umowy nie mogą zmienić ceny wykonania zamówienia określonej w ust. 1.</w:t>
      </w:r>
    </w:p>
    <w:p w14:paraId="7E0D907E" w14:textId="758674D8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podaje dane do faktury:  </w:t>
      </w:r>
    </w:p>
    <w:p w14:paraId="1E11AAE9" w14:textId="6A362DA6" w:rsidR="0049089C" w:rsidRPr="00F93BA1" w:rsidRDefault="0049089C" w:rsidP="00327548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 w:rsidRPr="00F93BA1">
        <w:rPr>
          <w:b/>
          <w:bCs/>
          <w:sz w:val="22"/>
          <w:szCs w:val="22"/>
        </w:rPr>
        <w:t xml:space="preserve">Nabywca: Gmina </w:t>
      </w:r>
      <w:r w:rsidR="00FF5E2D" w:rsidRPr="00F93BA1">
        <w:rPr>
          <w:b/>
          <w:bCs/>
          <w:sz w:val="22"/>
          <w:szCs w:val="22"/>
        </w:rPr>
        <w:t>Liniewo, ul Dworcowa 3, 83-420 Liniewo, NIP 5911567501</w:t>
      </w:r>
      <w:r w:rsidR="00C41E3E">
        <w:rPr>
          <w:b/>
          <w:bCs/>
          <w:sz w:val="22"/>
          <w:szCs w:val="22"/>
        </w:rPr>
        <w:t>.</w:t>
      </w:r>
      <w:r w:rsidRPr="00F93BA1">
        <w:rPr>
          <w:sz w:val="22"/>
          <w:szCs w:val="22"/>
        </w:rPr>
        <w:t xml:space="preserve"> </w:t>
      </w:r>
    </w:p>
    <w:p w14:paraId="087F92EE" w14:textId="275E483B" w:rsidR="00112EC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2EC1">
        <w:rPr>
          <w:sz w:val="22"/>
          <w:szCs w:val="22"/>
        </w:rPr>
        <w:t xml:space="preserve">Wynagrodzenie z tytułu wykonania przedmiotu umowy płatne będzie przez Zamawiającego przelewem, </w:t>
      </w:r>
      <w:r w:rsidR="00112EC1" w:rsidRPr="00112EC1">
        <w:rPr>
          <w:sz w:val="22"/>
          <w:szCs w:val="22"/>
        </w:rPr>
        <w:t xml:space="preserve">na następujący rachunek bankowy wskazany w </w:t>
      </w:r>
      <w:r w:rsidR="00112EC1">
        <w:rPr>
          <w:sz w:val="22"/>
          <w:szCs w:val="22"/>
        </w:rPr>
        <w:t>fakturze VAT.</w:t>
      </w:r>
    </w:p>
    <w:p w14:paraId="562D6741" w14:textId="213469BD" w:rsidR="0049089C" w:rsidRPr="00112EC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12EC1">
        <w:rPr>
          <w:sz w:val="22"/>
          <w:szCs w:val="22"/>
        </w:rPr>
        <w:t xml:space="preserve">Zamawiający oświadcza, że jest uprawniony do otrzymywania faktur VAT. </w:t>
      </w:r>
    </w:p>
    <w:p w14:paraId="49D4E673" w14:textId="1B0A622F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zastrzega sobie prawo potrąceń z należności Wykonawcy wszelkich zobowiązań finansowych Wykonawcy wobec Zamawiającego.</w:t>
      </w:r>
    </w:p>
    <w:p w14:paraId="6D6B5295" w14:textId="3D498DE2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upoważnia Wykonawcę do wystawienia faktury VAT bez podpisu odbiorcy faktury.</w:t>
      </w:r>
    </w:p>
    <w:p w14:paraId="44134263" w14:textId="00AB2E30" w:rsidR="0049089C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Wykonawca nie może</w:t>
      </w:r>
      <w:r w:rsidR="00C41E3E">
        <w:rPr>
          <w:sz w:val="22"/>
          <w:szCs w:val="22"/>
        </w:rPr>
        <w:t>, bez zgody Zamawiającego</w:t>
      </w:r>
      <w:r w:rsidRPr="00F93BA1">
        <w:rPr>
          <w:sz w:val="22"/>
          <w:szCs w:val="22"/>
        </w:rPr>
        <w:t xml:space="preserve"> wyrażonej na piśmie, przenosić wierzytelności wynikającej z niniejszej umowy na osobę trzecią.</w:t>
      </w:r>
    </w:p>
    <w:p w14:paraId="6265BA20" w14:textId="77777777" w:rsidR="00626708" w:rsidRPr="00F93BA1" w:rsidRDefault="00626708" w:rsidP="00A87E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4</w:t>
      </w:r>
    </w:p>
    <w:p w14:paraId="7D2B68DE" w14:textId="77777777" w:rsidR="00A87E8D" w:rsidRDefault="00626708" w:rsidP="00A87E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87E8D">
        <w:rPr>
          <w:sz w:val="22"/>
          <w:szCs w:val="22"/>
        </w:rPr>
        <w:t xml:space="preserve">Zamawiający zastrzega sobie prawo do wymiany albo zwrotu: produktów wadliwych, o nieodpowiedniej jakości, nieodpowiadających </w:t>
      </w:r>
      <w:r w:rsidR="00A87E8D" w:rsidRPr="00A87E8D">
        <w:rPr>
          <w:sz w:val="22"/>
          <w:szCs w:val="22"/>
        </w:rPr>
        <w:t>opisowi przedmiotu zamówienia.</w:t>
      </w:r>
    </w:p>
    <w:p w14:paraId="567AED39" w14:textId="6280AAF5" w:rsidR="00A87E8D" w:rsidRPr="00A87E8D" w:rsidRDefault="00A87E8D" w:rsidP="00A87E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87E8D">
        <w:rPr>
          <w:sz w:val="22"/>
          <w:szCs w:val="22"/>
        </w:rPr>
        <w:t>Do obowiązków Zamawiającego należy odbiór sprzętu komputerowego/oprogramowania  oraz zapłata na rzecz Wykonawcy należnego mu wynagrodzenia.</w:t>
      </w:r>
    </w:p>
    <w:p w14:paraId="2379F1B5" w14:textId="77777777" w:rsidR="00A87E8D" w:rsidRPr="00A87E8D" w:rsidRDefault="00A87E8D" w:rsidP="00A87E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A87E8D">
        <w:rPr>
          <w:sz w:val="22"/>
          <w:szCs w:val="22"/>
        </w:rPr>
        <w:lastRenderedPageBreak/>
        <w:t>Do obowiązków Wykonawcy należy:</w:t>
      </w:r>
    </w:p>
    <w:p w14:paraId="183A6507" w14:textId="1AC38D68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87E8D" w:rsidRPr="00A87E8D">
        <w:rPr>
          <w:sz w:val="22"/>
          <w:szCs w:val="22"/>
        </w:rPr>
        <w:t>zapewnienie właściwego, uprawnionego i wykwalifikowanego personelu do wykonania przedmiotu niniejszej umowy,</w:t>
      </w:r>
    </w:p>
    <w:p w14:paraId="134280D5" w14:textId="3658C07A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87E8D" w:rsidRPr="00A87E8D">
        <w:rPr>
          <w:sz w:val="22"/>
          <w:szCs w:val="22"/>
        </w:rPr>
        <w:t>zorganizowanie zaplecza dostawy,</w:t>
      </w:r>
    </w:p>
    <w:p w14:paraId="79552333" w14:textId="6BC19056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87E8D" w:rsidRPr="00A87E8D">
        <w:rPr>
          <w:sz w:val="22"/>
          <w:szCs w:val="22"/>
        </w:rPr>
        <w:t>przeprowadzenie dostawy w terminie i czasie uzgodnionym z Zamawiającym lub jego przedstawicielem,</w:t>
      </w:r>
    </w:p>
    <w:p w14:paraId="523441BB" w14:textId="44739B85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87E8D" w:rsidRPr="00A87E8D">
        <w:rPr>
          <w:sz w:val="22"/>
          <w:szCs w:val="22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39CA737B" w14:textId="4D80B9F6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87E8D" w:rsidRPr="00A87E8D">
        <w:rPr>
          <w:sz w:val="22"/>
          <w:szCs w:val="22"/>
        </w:rPr>
        <w:t>niezwłoczne usuwanie ewentualnych szkód powstałych w trakcie wykonywania dostawy,</w:t>
      </w:r>
    </w:p>
    <w:p w14:paraId="1BEA4349" w14:textId="48FFA763" w:rsidR="00A87E8D" w:rsidRPr="00A87E8D" w:rsidRDefault="00251323" w:rsidP="00A87E8D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87E8D" w:rsidRPr="00A87E8D">
        <w:rPr>
          <w:sz w:val="22"/>
          <w:szCs w:val="22"/>
        </w:rPr>
        <w:t>zgłoszenie wykonania dostawy do odbioru oraz uczestniczenie w czynnościach odbioru i zapewnienie usunięcia stwierdzonych wad w terminie wyznaczonym przez Zamawiającego.</w:t>
      </w:r>
    </w:p>
    <w:p w14:paraId="34B7798E" w14:textId="04B1C48C" w:rsidR="00626708" w:rsidRPr="00F93BA1" w:rsidRDefault="00626708" w:rsidP="00626708">
      <w:pPr>
        <w:pStyle w:val="Akapitzlist"/>
        <w:autoSpaceDE w:val="0"/>
        <w:autoSpaceDN w:val="0"/>
        <w:adjustRightInd w:val="0"/>
        <w:spacing w:line="360" w:lineRule="auto"/>
        <w:rPr>
          <w:rFonts w:eastAsia="TimesNewRoman"/>
          <w:b/>
          <w:bCs/>
          <w:lang w:eastAsia="en-US"/>
        </w:rPr>
      </w:pPr>
    </w:p>
    <w:p w14:paraId="32CDE93B" w14:textId="4F7E19FF" w:rsidR="00474D2D" w:rsidRPr="00F93BA1" w:rsidRDefault="00474D2D" w:rsidP="00474D2D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  <w:lang w:eastAsia="en-US"/>
        </w:rPr>
      </w:pPr>
      <w:r w:rsidRPr="00F93BA1">
        <w:rPr>
          <w:rFonts w:eastAsia="TimesNewRoman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F93BA1" w:rsidRDefault="00626708" w:rsidP="00474D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474D2D" w:rsidRPr="00F93BA1">
        <w:rPr>
          <w:b/>
          <w:sz w:val="22"/>
          <w:szCs w:val="22"/>
        </w:rPr>
        <w:t>5</w:t>
      </w:r>
    </w:p>
    <w:p w14:paraId="6772FAE4" w14:textId="011944D4" w:rsidR="00474D2D" w:rsidRPr="00F93BA1" w:rsidRDefault="00474D2D" w:rsidP="00327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45308718" w14:textId="18ED6901" w:rsidR="00474D2D" w:rsidRPr="00F93BA1" w:rsidRDefault="00474D2D" w:rsidP="00327548">
      <w:pPr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Wykonawca, Podwykonawca lub dalszy podwykonawca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F93BA1" w:rsidRDefault="00474D2D" w:rsidP="00327548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F93BA1" w:rsidRDefault="00474D2D" w:rsidP="00474D2D">
      <w:pPr>
        <w:jc w:val="both"/>
        <w:rPr>
          <w:color w:val="000000"/>
          <w:sz w:val="22"/>
          <w:szCs w:val="22"/>
        </w:rPr>
      </w:pPr>
    </w:p>
    <w:p w14:paraId="5AA77E06" w14:textId="669A8378" w:rsidR="0049089C" w:rsidRDefault="0049089C" w:rsidP="00474D2D">
      <w:p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KARY UMOWNE</w:t>
      </w:r>
    </w:p>
    <w:p w14:paraId="04A29E0A" w14:textId="70B3EBAD" w:rsidR="00F6592A" w:rsidRPr="00F93BA1" w:rsidRDefault="00F6592A" w:rsidP="00474D2D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F93BA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6</w:t>
      </w:r>
    </w:p>
    <w:p w14:paraId="24692604" w14:textId="458BA720" w:rsidR="00A87E8D" w:rsidRPr="00251323" w:rsidRDefault="00A87E8D" w:rsidP="00251323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251323">
        <w:rPr>
          <w:color w:val="000000"/>
          <w:sz w:val="22"/>
          <w:szCs w:val="22"/>
        </w:rPr>
        <w:t>Strony postanawiają, że formą odszkodowania z tytułu zawinionego przez Wykonawcę niewykonania lub nienależytego wykonania przedmiotu umowy lub jego części będą kary umowne.</w:t>
      </w:r>
    </w:p>
    <w:p w14:paraId="70E42D5C" w14:textId="77777777" w:rsidR="00A87E8D" w:rsidRPr="00A87E8D" w:rsidRDefault="00A87E8D" w:rsidP="007E3FE5">
      <w:pPr>
        <w:numPr>
          <w:ilvl w:val="0"/>
          <w:numId w:val="34"/>
        </w:numPr>
        <w:spacing w:line="276" w:lineRule="auto"/>
        <w:jc w:val="both"/>
        <w:rPr>
          <w:color w:val="000000"/>
          <w:sz w:val="22"/>
          <w:szCs w:val="22"/>
        </w:rPr>
      </w:pPr>
      <w:r w:rsidRPr="00A87E8D">
        <w:rPr>
          <w:color w:val="000000"/>
          <w:sz w:val="22"/>
          <w:szCs w:val="22"/>
        </w:rPr>
        <w:t xml:space="preserve"> Wykonawca zapłaci Zamawiającemu kary umowne:</w:t>
      </w:r>
    </w:p>
    <w:p w14:paraId="7CAD0E51" w14:textId="262F890A" w:rsidR="00A87E8D" w:rsidRPr="00A87E8D" w:rsidRDefault="00251323" w:rsidP="007E3FE5">
      <w:pPr>
        <w:spacing w:line="276" w:lineRule="auto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7E8D" w:rsidRPr="00A87E8D">
        <w:rPr>
          <w:color w:val="000000"/>
          <w:sz w:val="22"/>
          <w:szCs w:val="22"/>
        </w:rPr>
        <w:t xml:space="preserve">za zwłokę w dostarczeniu przedmiotu umowy w całości, w wysokości 0,1% całkowitego wynagrodzenia należnego Wykonawcy brutto, określonego w § </w:t>
      </w:r>
      <w:r w:rsidR="00A87E8D">
        <w:rPr>
          <w:color w:val="000000"/>
          <w:sz w:val="22"/>
          <w:szCs w:val="22"/>
        </w:rPr>
        <w:t>3</w:t>
      </w:r>
      <w:r w:rsidR="00A87E8D" w:rsidRPr="00A87E8D">
        <w:rPr>
          <w:color w:val="000000"/>
          <w:sz w:val="22"/>
          <w:szCs w:val="22"/>
        </w:rPr>
        <w:t xml:space="preserve"> ust. 1 Umowy, za każdy dzień zwłoki, licząc od dnia upływu terminu dostawy określonego w umowie;</w:t>
      </w:r>
    </w:p>
    <w:p w14:paraId="160B28D9" w14:textId="08A9187B" w:rsidR="00A87E8D" w:rsidRPr="00A87E8D" w:rsidRDefault="00251323" w:rsidP="007E3FE5">
      <w:pPr>
        <w:spacing w:line="276" w:lineRule="auto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7E8D" w:rsidRPr="00A87E8D">
        <w:rPr>
          <w:color w:val="000000"/>
          <w:sz w:val="22"/>
          <w:szCs w:val="22"/>
        </w:rPr>
        <w:t xml:space="preserve">za zwłokę w usunięciu wad zgłoszonych reklamacją bądź obowiązków gwarancyjnych w wysokości 0,1% całkowitego wynagrodzenia należnego Wykonawcy brutto, określonego w § </w:t>
      </w:r>
      <w:r w:rsidR="00A87E8D">
        <w:rPr>
          <w:color w:val="000000"/>
          <w:sz w:val="22"/>
          <w:szCs w:val="22"/>
        </w:rPr>
        <w:t>3</w:t>
      </w:r>
      <w:r w:rsidR="00A87E8D" w:rsidRPr="00A87E8D">
        <w:rPr>
          <w:color w:val="000000"/>
          <w:sz w:val="22"/>
          <w:szCs w:val="22"/>
        </w:rPr>
        <w:t xml:space="preserve"> ust. 1 Umowy, za każdy dzień zwłoki;</w:t>
      </w:r>
    </w:p>
    <w:p w14:paraId="452AC434" w14:textId="6B86CA55" w:rsidR="00A87E8D" w:rsidRPr="00A87E8D" w:rsidRDefault="00251323" w:rsidP="007E3FE5">
      <w:pPr>
        <w:spacing w:line="276" w:lineRule="auto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7E8D" w:rsidRPr="00A87E8D">
        <w:rPr>
          <w:color w:val="000000"/>
          <w:sz w:val="22"/>
          <w:szCs w:val="22"/>
        </w:rPr>
        <w:t xml:space="preserve">za zwłokę w realizacji obowiązków gwarancyjnych w wysokości 0,1% całkowitego wynagrodzenia należnego Wykonawcy brutto, określonego w § </w:t>
      </w:r>
      <w:r w:rsidR="00A87E8D">
        <w:rPr>
          <w:color w:val="000000"/>
          <w:sz w:val="22"/>
          <w:szCs w:val="22"/>
        </w:rPr>
        <w:t>3</w:t>
      </w:r>
      <w:r w:rsidR="00A87E8D" w:rsidRPr="00A87E8D">
        <w:rPr>
          <w:color w:val="000000"/>
          <w:sz w:val="22"/>
          <w:szCs w:val="22"/>
        </w:rPr>
        <w:t xml:space="preserve"> ust. 1 Umowy, za każdy dzień zwłoki;</w:t>
      </w:r>
    </w:p>
    <w:p w14:paraId="14B5E1A6" w14:textId="73D72F55" w:rsidR="00A87E8D" w:rsidRPr="00A87E8D" w:rsidRDefault="00251323" w:rsidP="007E3FE5">
      <w:pPr>
        <w:spacing w:line="276" w:lineRule="auto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7E8D" w:rsidRPr="00A87E8D">
        <w:rPr>
          <w:color w:val="000000"/>
          <w:sz w:val="22"/>
          <w:szCs w:val="22"/>
        </w:rPr>
        <w:t xml:space="preserve">za odstąpienie od Umowy przez </w:t>
      </w:r>
      <w:r w:rsidR="007E3FE5">
        <w:rPr>
          <w:color w:val="000000"/>
          <w:sz w:val="22"/>
          <w:szCs w:val="22"/>
        </w:rPr>
        <w:t>Wykonawcę</w:t>
      </w:r>
      <w:r w:rsidR="00A87E8D" w:rsidRPr="00A87E8D">
        <w:rPr>
          <w:color w:val="000000"/>
          <w:sz w:val="22"/>
          <w:szCs w:val="22"/>
        </w:rPr>
        <w:t xml:space="preserve"> z przyczyn leżących po stronie Wykonawcy w wysokości 10 % całkowitego wynagrodzenia należnego Wykonawcy brutto, określonego w § </w:t>
      </w:r>
      <w:r w:rsidR="00A87E8D">
        <w:rPr>
          <w:color w:val="000000"/>
          <w:sz w:val="22"/>
          <w:szCs w:val="22"/>
        </w:rPr>
        <w:t>3</w:t>
      </w:r>
      <w:r w:rsidR="00A87E8D" w:rsidRPr="00A87E8D">
        <w:rPr>
          <w:color w:val="000000"/>
          <w:sz w:val="22"/>
          <w:szCs w:val="22"/>
        </w:rPr>
        <w:t xml:space="preserve"> ust. 1 Umowy.</w:t>
      </w:r>
    </w:p>
    <w:p w14:paraId="209E6038" w14:textId="22492492" w:rsidR="00A87E8D" w:rsidRPr="00A87E8D" w:rsidRDefault="00A87E8D" w:rsidP="007E3FE5">
      <w:pPr>
        <w:numPr>
          <w:ilvl w:val="0"/>
          <w:numId w:val="34"/>
        </w:numPr>
        <w:spacing w:line="276" w:lineRule="auto"/>
        <w:ind w:left="426" w:hanging="11"/>
        <w:jc w:val="both"/>
        <w:rPr>
          <w:color w:val="000000"/>
          <w:sz w:val="22"/>
          <w:szCs w:val="22"/>
        </w:rPr>
      </w:pPr>
      <w:r w:rsidRPr="00A87E8D">
        <w:rPr>
          <w:color w:val="000000"/>
          <w:sz w:val="22"/>
          <w:szCs w:val="22"/>
        </w:rPr>
        <w:t xml:space="preserve"> Zamawiający zapłaci Wykonawcy kary umowne za nieuzasadnione odstąpienie od umowy z przyczyn zależnych od Zamawiającego w wysokości 10% całkowitego wynagrodzenia należnego Wykonawcy brutto, określonego w § </w:t>
      </w:r>
      <w:r>
        <w:rPr>
          <w:color w:val="000000"/>
          <w:sz w:val="22"/>
          <w:szCs w:val="22"/>
        </w:rPr>
        <w:t>3</w:t>
      </w:r>
      <w:r w:rsidRPr="00A87E8D">
        <w:rPr>
          <w:color w:val="000000"/>
          <w:sz w:val="22"/>
          <w:szCs w:val="22"/>
        </w:rPr>
        <w:t xml:space="preserve"> ust. 1 Umowy.</w:t>
      </w:r>
    </w:p>
    <w:p w14:paraId="5EB4698A" w14:textId="77777777" w:rsidR="007E3FE5" w:rsidRPr="000E6E45" w:rsidRDefault="007E3FE5" w:rsidP="007E3FE5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jc w:val="both"/>
        <w:rPr>
          <w:rFonts w:ascii="New Time Roman" w:hAnsi="New Time Roman"/>
          <w:sz w:val="22"/>
          <w:szCs w:val="22"/>
        </w:rPr>
      </w:pPr>
      <w:bookmarkStart w:id="2" w:name="_Hlk66440104"/>
      <w:r w:rsidRPr="000E6E45">
        <w:rPr>
          <w:rFonts w:ascii="New Time Roman" w:hAnsi="New Time Roman"/>
          <w:sz w:val="22"/>
          <w:szCs w:val="22"/>
        </w:rPr>
        <w:t>Dla kar umownych określonych w ust. 1 Zamawiający wystawi Wykonawcy notę obciążeniową. Kary umowne płatne będą w terminie 7 dni kalendarzowych od daty otrzymania przez Wykonawcę noty obciążeniowej.</w:t>
      </w:r>
    </w:p>
    <w:p w14:paraId="4A41BAD5" w14:textId="77777777" w:rsidR="007E3FE5" w:rsidRPr="000E6E45" w:rsidRDefault="007E3FE5" w:rsidP="007E3FE5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jc w:val="both"/>
        <w:rPr>
          <w:rFonts w:ascii="New Time Roman" w:hAnsi="New Time Roman"/>
          <w:sz w:val="22"/>
          <w:szCs w:val="22"/>
        </w:rPr>
      </w:pPr>
      <w:r w:rsidRPr="000E6E45">
        <w:rPr>
          <w:rFonts w:ascii="New Time Roman" w:hAnsi="New Time Roman"/>
          <w:sz w:val="22"/>
          <w:szCs w:val="22"/>
        </w:rPr>
        <w:t xml:space="preserve">Wykonawca wyraża zgodę na potrącanie ewentualnych kar umownych, o których mowa w ust. 1 z przysługującego mu wynagrodzenia. </w:t>
      </w:r>
    </w:p>
    <w:p w14:paraId="56A96634" w14:textId="77777777" w:rsidR="007E3FE5" w:rsidRPr="000E6E45" w:rsidRDefault="007E3FE5" w:rsidP="007E3FE5">
      <w:pPr>
        <w:pStyle w:val="Akapitzlist"/>
        <w:widowControl w:val="0"/>
        <w:numPr>
          <w:ilvl w:val="0"/>
          <w:numId w:val="34"/>
        </w:numPr>
        <w:spacing w:before="240" w:after="120" w:line="276" w:lineRule="auto"/>
        <w:jc w:val="both"/>
        <w:rPr>
          <w:rFonts w:ascii="New Time Roman" w:hAnsi="New Time Roman"/>
          <w:color w:val="800000"/>
          <w:sz w:val="22"/>
          <w:szCs w:val="22"/>
        </w:rPr>
      </w:pPr>
      <w:r w:rsidRPr="000E6E45">
        <w:rPr>
          <w:rFonts w:ascii="New Time Roman" w:hAnsi="New Time Roman"/>
          <w:sz w:val="22"/>
          <w:szCs w:val="22"/>
        </w:rPr>
        <w:t xml:space="preserve">Zapłata kar umownych nie wyłącza prawa Zamawiającego do dochodzenia odszkodowania na zasadach ogólnych. </w:t>
      </w:r>
    </w:p>
    <w:p w14:paraId="3BC2B727" w14:textId="77777777" w:rsidR="007E3FE5" w:rsidRPr="00E067C7" w:rsidRDefault="007E3FE5" w:rsidP="007E3FE5">
      <w:pPr>
        <w:pStyle w:val="Akapitzlist"/>
        <w:widowControl w:val="0"/>
        <w:numPr>
          <w:ilvl w:val="0"/>
          <w:numId w:val="34"/>
        </w:numPr>
        <w:autoSpaceDE w:val="0"/>
        <w:adjustRightInd w:val="0"/>
        <w:spacing w:before="240" w:after="120" w:line="276" w:lineRule="auto"/>
        <w:jc w:val="both"/>
        <w:rPr>
          <w:bCs/>
          <w:sz w:val="22"/>
          <w:szCs w:val="22"/>
        </w:rPr>
      </w:pPr>
      <w:r w:rsidRPr="00E067C7">
        <w:rPr>
          <w:sz w:val="22"/>
          <w:szCs w:val="22"/>
        </w:rPr>
        <w:t xml:space="preserve">Maksymalna wysokość kar umownych o których mowa w </w:t>
      </w:r>
      <w:r w:rsidRPr="00E067C7">
        <w:rPr>
          <w:bCs/>
          <w:sz w:val="22"/>
          <w:szCs w:val="22"/>
        </w:rPr>
        <w:t xml:space="preserve">§ 6 </w:t>
      </w:r>
      <w:r w:rsidRPr="00E067C7">
        <w:rPr>
          <w:sz w:val="22"/>
          <w:szCs w:val="22"/>
        </w:rPr>
        <w:t xml:space="preserve">ust. 1, </w:t>
      </w:r>
      <w:r w:rsidRPr="00E067C7">
        <w:rPr>
          <w:bCs/>
          <w:sz w:val="22"/>
          <w:szCs w:val="22"/>
        </w:rPr>
        <w:t xml:space="preserve">których  może dochodzić  zamawiający i wykonawca nie może przekroczyć </w:t>
      </w:r>
      <w:r w:rsidRPr="00E067C7">
        <w:rPr>
          <w:b/>
          <w:bCs/>
          <w:sz w:val="22"/>
          <w:szCs w:val="22"/>
        </w:rPr>
        <w:t>20 %</w:t>
      </w:r>
      <w:r w:rsidRPr="00E067C7">
        <w:rPr>
          <w:bCs/>
          <w:sz w:val="22"/>
          <w:szCs w:val="22"/>
        </w:rPr>
        <w:t xml:space="preserve"> wartości netto umowy. </w:t>
      </w:r>
      <w:r w:rsidRPr="00E067C7">
        <w:rPr>
          <w:bCs/>
          <w:sz w:val="22"/>
          <w:szCs w:val="22"/>
        </w:rPr>
        <w:br/>
      </w:r>
    </w:p>
    <w:p w14:paraId="3525EBC9" w14:textId="5ED865FB" w:rsidR="00A434F4" w:rsidRPr="00F93BA1" w:rsidRDefault="00083E4C" w:rsidP="00A434F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lastRenderedPageBreak/>
        <w:t>ZMIANY UMOWY</w:t>
      </w:r>
    </w:p>
    <w:p w14:paraId="31F1C59E" w14:textId="742F17C5" w:rsidR="00626708" w:rsidRPr="00F93BA1" w:rsidRDefault="00626708" w:rsidP="00A434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7</w:t>
      </w:r>
    </w:p>
    <w:bookmarkEnd w:id="2"/>
    <w:p w14:paraId="54FCCE02" w14:textId="79172209" w:rsidR="00083E4C" w:rsidRPr="00F93BA1" w:rsidRDefault="00083E4C" w:rsidP="00327548">
      <w:pPr>
        <w:pStyle w:val="Default"/>
        <w:spacing w:before="120" w:line="276" w:lineRule="auto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1. </w:t>
      </w:r>
      <w:r w:rsidR="00327548" w:rsidRPr="00F93BA1">
        <w:rPr>
          <w:color w:val="auto"/>
          <w:sz w:val="22"/>
          <w:szCs w:val="22"/>
        </w:rPr>
        <w:tab/>
      </w:r>
      <w:r w:rsidRPr="00F93BA1">
        <w:rPr>
          <w:color w:val="auto"/>
          <w:sz w:val="22"/>
          <w:szCs w:val="22"/>
        </w:rPr>
        <w:t xml:space="preserve">W oparciu o postanowienia art. 455 ust. 1 ustawy </w:t>
      </w:r>
      <w:proofErr w:type="spellStart"/>
      <w:r w:rsidRPr="00F93BA1">
        <w:rPr>
          <w:color w:val="auto"/>
          <w:sz w:val="22"/>
          <w:szCs w:val="22"/>
        </w:rPr>
        <w:t>Pzp</w:t>
      </w:r>
      <w:proofErr w:type="spellEnd"/>
      <w:r w:rsidRPr="00F93BA1">
        <w:rPr>
          <w:color w:val="auto"/>
          <w:sz w:val="22"/>
          <w:szCs w:val="22"/>
        </w:rPr>
        <w:t xml:space="preserve"> Zamawiający przewiduje możliwość następujących zmian umowy bez konieczności przeprowadzenia nowego postępowania:</w:t>
      </w:r>
    </w:p>
    <w:p w14:paraId="017802DD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1) 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74128D7B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ilościowego zakresu rzeczowego przedmiotu umowy;</w:t>
      </w:r>
    </w:p>
    <w:p w14:paraId="06CAA68B" w14:textId="2009AD1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3) zmiany (wydłużeni</w:t>
      </w:r>
      <w:r w:rsidR="00C41E3E">
        <w:rPr>
          <w:color w:val="auto"/>
          <w:sz w:val="22"/>
          <w:szCs w:val="22"/>
        </w:rPr>
        <w:t>e</w:t>
      </w:r>
      <w:r w:rsidRPr="00F93BA1">
        <w:rPr>
          <w:color w:val="auto"/>
          <w:sz w:val="22"/>
          <w:szCs w:val="22"/>
        </w:rPr>
        <w:t>) terminu wykonania przedmiotu umowy w wyniku wystąpienia usług dodatkowych lub tego samego rodzaju;</w:t>
      </w:r>
    </w:p>
    <w:p w14:paraId="2763CF15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4) ustalenie innych warunków lub terminów płatności;</w:t>
      </w:r>
    </w:p>
    <w:p w14:paraId="3B0C0F07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5) gdy zmiana jest korzystna dla Zamawiającego, w szczególności, gdy obniży koszty wykonywania przedmiotu umowy albo skróci czas realizacji poszczególnych dostaw, jak i całości przedmiotu umowy;</w:t>
      </w:r>
    </w:p>
    <w:p w14:paraId="58A9546F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6) gdy zmiana spowodowana jest zmianą obowiązujących przepisów mających wpływ na wykonywanie przedmiotu umowy, w szczególności zmiany norm technicznych lub technologicznych, przepisów dotyczących ochrony środowiska czy przepisów przeciwpożarowych;</w:t>
      </w:r>
    </w:p>
    <w:p w14:paraId="25BFC80A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8) zmiany osób wskazanych/odpowiedzialnych za kontakt i nadzór nad przedmiotem umowy;</w:t>
      </w:r>
    </w:p>
    <w:p w14:paraId="4969DD35" w14:textId="65900DA6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9) wskazania nowego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 xml:space="preserve">odwykonawcy bądź zmiany wskazanych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 xml:space="preserve">odwykonawców pod warunkiem odpowiedniego zgłoszenia i po akceptacji przez zamawiającego na zasadach ustawy </w:t>
      </w:r>
      <w:proofErr w:type="spellStart"/>
      <w:r w:rsidRPr="00F93BA1">
        <w:rPr>
          <w:color w:val="auto"/>
          <w:sz w:val="22"/>
          <w:szCs w:val="22"/>
        </w:rPr>
        <w:t>Pzp</w:t>
      </w:r>
      <w:proofErr w:type="spellEnd"/>
      <w:r w:rsidRPr="00F93BA1">
        <w:rPr>
          <w:color w:val="auto"/>
          <w:sz w:val="22"/>
          <w:szCs w:val="22"/>
        </w:rPr>
        <w:t>;</w:t>
      </w:r>
    </w:p>
    <w:p w14:paraId="7D580F38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10) zmiany kolejności wykonania części zamówienia bądź rezygnacji z wykonania części zamówienia;</w:t>
      </w:r>
    </w:p>
    <w:p w14:paraId="364CD6CC" w14:textId="5EC24555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11) wystąpienia zmiany określającej sposób wykonania zamówienia – w przypadku, w którym służyć to będzie podniesieniu standardu przedmiotu zamówienia i nie będzie to wykraczało poza określenie przedmiotu zamówienia zawartego w SWZ oraz nie będzie powodowało zwiększenia wynagrodzenia </w:t>
      </w:r>
      <w:r w:rsidR="00C41E3E">
        <w:rPr>
          <w:color w:val="auto"/>
          <w:sz w:val="22"/>
          <w:szCs w:val="22"/>
        </w:rPr>
        <w:t>W</w:t>
      </w:r>
      <w:r w:rsidRPr="00F93BA1">
        <w:rPr>
          <w:color w:val="auto"/>
          <w:sz w:val="22"/>
          <w:szCs w:val="22"/>
        </w:rPr>
        <w:t>ykonawcy, ani konieczności zmiany terminu wykonania zamówienia;</w:t>
      </w:r>
    </w:p>
    <w:p w14:paraId="3CD928E6" w14:textId="109DF396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r w:rsidRPr="00F93BA1">
        <w:rPr>
          <w:color w:val="auto"/>
          <w:sz w:val="22"/>
          <w:szCs w:val="22"/>
        </w:rPr>
        <w:t>12)</w:t>
      </w:r>
      <w:r w:rsidRPr="00F93BA1">
        <w:rPr>
          <w:sz w:val="22"/>
          <w:szCs w:val="22"/>
        </w:rPr>
        <w:t xml:space="preserve"> wystąpienie różnego rodzaju klęsk żywiołowych, epidemii, operacji wojennych, strajku generalnego</w:t>
      </w:r>
      <w:r w:rsidR="00C41E3E">
        <w:rPr>
          <w:sz w:val="22"/>
          <w:szCs w:val="22"/>
        </w:rPr>
        <w:t>;</w:t>
      </w:r>
    </w:p>
    <w:p w14:paraId="30BA0F7D" w14:textId="212B9EF8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bookmarkStart w:id="3" w:name="_Hlk66439343"/>
      <w:r w:rsidRPr="00F93BA1">
        <w:rPr>
          <w:sz w:val="22"/>
          <w:szCs w:val="22"/>
        </w:rPr>
        <w:t>13) inne przyczyny zewnętrzne niezależne od Zamawiającego oraz Wykonawcy skutkujące brakiem możliwości wykonywania dostawy, które spowodowały niezawinione i niemożliwe do uniknięcia przez Wykonawcę opóźnienie</w:t>
      </w:r>
      <w:bookmarkEnd w:id="3"/>
      <w:r w:rsidR="0017701B">
        <w:rPr>
          <w:sz w:val="22"/>
          <w:szCs w:val="22"/>
        </w:rPr>
        <w:t>.</w:t>
      </w:r>
    </w:p>
    <w:p w14:paraId="7202E2C2" w14:textId="253ECD0E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2. 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>Postanowienia umowne zmienione z naruszeniem art. 454 i 455 podlegają unieważnieniu. Na miejsce unieważnionych postanowień umowy wchodzą postanowienia umowne w pierwotnym brzmieniu, zgodnie z postanowieniami art. 458 ustawy.</w:t>
      </w:r>
    </w:p>
    <w:p w14:paraId="4DD872E7" w14:textId="02952AAA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3.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="00083E4C" w:rsidRPr="00F93BA1">
        <w:rPr>
          <w:color w:val="auto"/>
          <w:sz w:val="22"/>
          <w:szCs w:val="22"/>
        </w:rPr>
        <w:t>Pzp</w:t>
      </w:r>
      <w:proofErr w:type="spellEnd"/>
      <w:r w:rsidR="00083E4C" w:rsidRPr="00F93BA1">
        <w:rPr>
          <w:color w:val="auto"/>
          <w:sz w:val="22"/>
          <w:szCs w:val="22"/>
        </w:rPr>
        <w:t>.</w:t>
      </w:r>
    </w:p>
    <w:p w14:paraId="3401422C" w14:textId="62326F74" w:rsidR="00083E4C" w:rsidRPr="00F93BA1" w:rsidRDefault="00A0175D" w:rsidP="00A0175D">
      <w:pPr>
        <w:spacing w:before="120"/>
        <w:rPr>
          <w:rFonts w:eastAsiaTheme="minorHAnsi"/>
          <w:sz w:val="22"/>
          <w:szCs w:val="22"/>
          <w:lang w:eastAsia="en-US"/>
        </w:rPr>
      </w:pPr>
      <w:r w:rsidRPr="00F93BA1">
        <w:rPr>
          <w:rFonts w:eastAsiaTheme="minorHAnsi"/>
          <w:sz w:val="22"/>
          <w:szCs w:val="22"/>
          <w:lang w:eastAsia="en-US"/>
        </w:rPr>
        <w:t>4.</w:t>
      </w:r>
      <w:r w:rsidRPr="00F93BA1">
        <w:rPr>
          <w:rFonts w:eastAsiaTheme="minorHAnsi"/>
          <w:sz w:val="22"/>
          <w:szCs w:val="22"/>
          <w:lang w:eastAsia="en-US"/>
        </w:rPr>
        <w:tab/>
      </w:r>
      <w:r w:rsidR="00083E4C" w:rsidRPr="00F93BA1">
        <w:rPr>
          <w:rFonts w:eastAsia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03EA6A1A" w:rsidR="00083E4C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5.    </w:t>
      </w:r>
      <w:r w:rsidR="00083E4C" w:rsidRPr="00F93BA1">
        <w:rPr>
          <w:color w:val="auto"/>
          <w:sz w:val="22"/>
          <w:szCs w:val="22"/>
        </w:rPr>
        <w:t>Nie stanowi zmiany umowy</w:t>
      </w:r>
      <w:r w:rsidR="0017701B">
        <w:rPr>
          <w:color w:val="auto"/>
          <w:sz w:val="22"/>
          <w:szCs w:val="22"/>
        </w:rPr>
        <w:t>:</w:t>
      </w:r>
    </w:p>
    <w:p w14:paraId="6856F386" w14:textId="1A1AA3D4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1) zmiana danych związanych z obsługą administracyjno-organizacyjną umowy (np. zmiana dokumentów potwierdzających wykonanie </w:t>
      </w:r>
      <w:r w:rsidR="008325F5">
        <w:rPr>
          <w:color w:val="auto"/>
          <w:sz w:val="22"/>
          <w:szCs w:val="22"/>
        </w:rPr>
        <w:t>dostawy</w:t>
      </w:r>
      <w:r w:rsidRPr="00F93BA1">
        <w:rPr>
          <w:color w:val="auto"/>
          <w:sz w:val="22"/>
          <w:szCs w:val="22"/>
        </w:rPr>
        <w:t>, zmiana nr rachunku bankowego);</w:t>
      </w:r>
    </w:p>
    <w:p w14:paraId="7A77FDF7" w14:textId="48894DC6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danych teleadresowych.</w:t>
      </w:r>
    </w:p>
    <w:p w14:paraId="617C864B" w14:textId="3841482B" w:rsidR="008D71C4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6.     </w:t>
      </w:r>
      <w:r w:rsidR="008D71C4" w:rsidRPr="00F93BA1">
        <w:rPr>
          <w:color w:val="auto"/>
          <w:sz w:val="22"/>
          <w:szCs w:val="22"/>
        </w:rPr>
        <w:t>Wszelkie zmiany i uzupełnienia treści niniejszej umowy wymagają formy pisemnej pod rygorem nieważności</w:t>
      </w:r>
    </w:p>
    <w:p w14:paraId="753A81D2" w14:textId="77777777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b/>
          <w:bCs/>
          <w:color w:val="000000"/>
          <w:sz w:val="22"/>
          <w:szCs w:val="22"/>
        </w:rPr>
      </w:pPr>
    </w:p>
    <w:p w14:paraId="581691B6" w14:textId="4FA7D8F1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F93BA1" w:rsidRDefault="008D71C4" w:rsidP="008D7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8</w:t>
      </w:r>
    </w:p>
    <w:p w14:paraId="4984C908" w14:textId="54E4B5D9" w:rsidR="008D71C4" w:rsidRPr="00F93BA1" w:rsidRDefault="008D71C4" w:rsidP="00327548">
      <w:pPr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bookmarkStart w:id="4" w:name="_Hlk66438551"/>
      <w:r w:rsidRPr="00F93BA1">
        <w:rPr>
          <w:color w:val="000000"/>
          <w:sz w:val="22"/>
          <w:szCs w:val="22"/>
        </w:rPr>
        <w:t xml:space="preserve">Oprócz przypadków wymienionych w kodeksie cywilnym i art. 456 </w:t>
      </w:r>
      <w:proofErr w:type="spellStart"/>
      <w:r w:rsidRPr="00F93BA1">
        <w:rPr>
          <w:color w:val="000000"/>
          <w:sz w:val="22"/>
          <w:szCs w:val="22"/>
        </w:rPr>
        <w:t>Pzp</w:t>
      </w:r>
      <w:proofErr w:type="spellEnd"/>
      <w:r w:rsidRPr="00F93BA1">
        <w:rPr>
          <w:color w:val="000000"/>
          <w:sz w:val="22"/>
          <w:szCs w:val="22"/>
        </w:rPr>
        <w:t xml:space="preserve"> Zamawiający zastrzega sobie możliwość odstąpienia od umowy:</w:t>
      </w:r>
    </w:p>
    <w:p w14:paraId="6DBD078E" w14:textId="21DFACD8" w:rsidR="00083E4C" w:rsidRPr="00F93BA1" w:rsidRDefault="00327548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lastRenderedPageBreak/>
        <w:t xml:space="preserve">a) </w:t>
      </w:r>
      <w:bookmarkEnd w:id="4"/>
      <w:r w:rsidR="00083E4C" w:rsidRPr="00F93BA1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17701B">
        <w:rPr>
          <w:sz w:val="22"/>
          <w:szCs w:val="22"/>
        </w:rPr>
        <w:t>;</w:t>
      </w:r>
    </w:p>
    <w:p w14:paraId="59F6BF9D" w14:textId="3FBFAB1F" w:rsidR="0017701B" w:rsidRDefault="00327548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b) </w:t>
      </w:r>
      <w:r w:rsidR="00626708" w:rsidRPr="00F93BA1">
        <w:rPr>
          <w:sz w:val="22"/>
          <w:szCs w:val="22"/>
        </w:rPr>
        <w:t>zostanie ogłoszona upadłość lub rozwiązanie firmy Wykonawcy</w:t>
      </w:r>
      <w:r w:rsidR="0017701B">
        <w:rPr>
          <w:sz w:val="22"/>
          <w:szCs w:val="22"/>
        </w:rPr>
        <w:t>;</w:t>
      </w:r>
      <w:r w:rsidR="00626708" w:rsidRPr="00F93BA1">
        <w:rPr>
          <w:sz w:val="22"/>
          <w:szCs w:val="22"/>
        </w:rPr>
        <w:t xml:space="preserve"> </w:t>
      </w:r>
    </w:p>
    <w:p w14:paraId="05827070" w14:textId="62709980" w:rsidR="00626708" w:rsidRPr="00F93BA1" w:rsidRDefault="0017701B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626708" w:rsidRPr="00F93BA1">
        <w:rPr>
          <w:sz w:val="22"/>
          <w:szCs w:val="22"/>
        </w:rPr>
        <w:t xml:space="preserve">zostanie wydany </w:t>
      </w:r>
      <w:r w:rsidR="00BC53B8" w:rsidRPr="00F93BA1">
        <w:rPr>
          <w:sz w:val="22"/>
          <w:szCs w:val="22"/>
        </w:rPr>
        <w:t>nakaz zajęcia majątku Wykonawcy;</w:t>
      </w:r>
    </w:p>
    <w:p w14:paraId="78202677" w14:textId="49F09CC7" w:rsidR="00626708" w:rsidRPr="00F93BA1" w:rsidRDefault="0017701B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27548" w:rsidRPr="00F93BA1">
        <w:rPr>
          <w:sz w:val="22"/>
          <w:szCs w:val="22"/>
        </w:rPr>
        <w:t xml:space="preserve">) </w:t>
      </w:r>
      <w:r w:rsidR="00626708" w:rsidRPr="00F93BA1">
        <w:rPr>
          <w:sz w:val="22"/>
          <w:szCs w:val="22"/>
        </w:rPr>
        <w:t>Wykonawca nie rozpoczął realizacji odbioru bez uzasadnionych przyczyn oraz nie kontynuuje ich pomimo wezwania Zamaw</w:t>
      </w:r>
      <w:r w:rsidR="00BC53B8" w:rsidRPr="00F93BA1">
        <w:rPr>
          <w:sz w:val="22"/>
          <w:szCs w:val="22"/>
        </w:rPr>
        <w:t>iającego złożonego na piśmie;</w:t>
      </w:r>
    </w:p>
    <w:p w14:paraId="7020CC4F" w14:textId="408FEB21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2. </w:t>
      </w:r>
      <w:r w:rsidRPr="00F93BA1">
        <w:rPr>
          <w:sz w:val="22"/>
          <w:szCs w:val="22"/>
        </w:rPr>
        <w:tab/>
        <w:t>O</w:t>
      </w:r>
      <w:r w:rsidR="00626708" w:rsidRPr="00F93BA1">
        <w:rPr>
          <w:sz w:val="22"/>
          <w:szCs w:val="22"/>
        </w:rPr>
        <w:t>dstąpienie od umowy powinno nastąpić w formie pisemnej pod rygorem nieważności takiego oświadczenia i powinno zawierać uzasadnienie.</w:t>
      </w:r>
    </w:p>
    <w:p w14:paraId="354AD8C1" w14:textId="6C3C15D8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3. </w:t>
      </w:r>
      <w:r w:rsidRPr="00F93BA1">
        <w:rPr>
          <w:sz w:val="22"/>
          <w:szCs w:val="22"/>
        </w:rPr>
        <w:tab/>
      </w:r>
      <w:r w:rsidR="00626708" w:rsidRPr="00F93BA1">
        <w:rPr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a) </w:t>
      </w:r>
      <w:r w:rsidR="00626708" w:rsidRPr="00F93BA1">
        <w:rPr>
          <w:sz w:val="22"/>
          <w:szCs w:val="22"/>
        </w:rPr>
        <w:t>w terminie 7 dni od daty odstąpienia od umowy, Wykonawca sporządzi szczegółowy protokół wed</w:t>
      </w:r>
      <w:r w:rsidR="00BC53B8" w:rsidRPr="00F93BA1">
        <w:rPr>
          <w:sz w:val="22"/>
          <w:szCs w:val="22"/>
        </w:rPr>
        <w:t>ług stanu  na dzień odstąpienia;</w:t>
      </w:r>
    </w:p>
    <w:p w14:paraId="2446BCAC" w14:textId="77777777" w:rsidR="0032754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</w:p>
    <w:p w14:paraId="5450EF20" w14:textId="48C0D2EC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9</w:t>
      </w:r>
    </w:p>
    <w:p w14:paraId="19DADCB3" w14:textId="0B0BB723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 sprawach nieuregulowanych niniejszą umową stosuje się przepisy Kodeksu cywilnego, ustawy z dnia 11 września 2019 r. Prawo zamówień publicznych.</w:t>
      </w:r>
    </w:p>
    <w:p w14:paraId="64D44FAF" w14:textId="77777777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2D191C16" w:rsidR="00A0175D" w:rsidRPr="00F93BA1" w:rsidRDefault="00A0175D" w:rsidP="0017701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Właściwym do rozpoznania sporów wynikłych na tle realizacji niniejszej umowy jest s</w:t>
      </w:r>
      <w:r w:rsidR="0017701B">
        <w:rPr>
          <w:color w:val="000000"/>
          <w:sz w:val="22"/>
          <w:szCs w:val="22"/>
        </w:rPr>
        <w:t>ą</w:t>
      </w:r>
      <w:r w:rsidRPr="00F93BA1">
        <w:rPr>
          <w:color w:val="000000"/>
          <w:sz w:val="22"/>
          <w:szCs w:val="22"/>
        </w:rPr>
        <w:t>d właściwy dla siedziby Zamawiającego.</w:t>
      </w:r>
    </w:p>
    <w:p w14:paraId="31A1A804" w14:textId="77777777" w:rsidR="00A0175D" w:rsidRPr="00F93BA1" w:rsidRDefault="00A0175D" w:rsidP="00A0175D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Integralną częścią Umowy są następujące załączniki:</w:t>
      </w:r>
    </w:p>
    <w:p w14:paraId="21B779F2" w14:textId="3757306A" w:rsidR="00A0175D" w:rsidRPr="00F93BA1" w:rsidRDefault="00A0175D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SWZ</w:t>
      </w:r>
      <w:r w:rsidR="0017701B">
        <w:rPr>
          <w:color w:val="000000"/>
          <w:sz w:val="22"/>
          <w:szCs w:val="22"/>
        </w:rPr>
        <w:t>,</w:t>
      </w:r>
    </w:p>
    <w:p w14:paraId="16CE0040" w14:textId="526B8253" w:rsidR="00A0175D" w:rsidRDefault="0017701B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Wykonawcy.</w:t>
      </w:r>
    </w:p>
    <w:p w14:paraId="290F192D" w14:textId="5A14B71A" w:rsidR="00F15070" w:rsidRPr="00F93BA1" w:rsidRDefault="00C030FE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Załacznik</w:t>
      </w:r>
      <w:proofErr w:type="spellEnd"/>
      <w:r>
        <w:rPr>
          <w:color w:val="000000"/>
          <w:sz w:val="22"/>
          <w:szCs w:val="22"/>
        </w:rPr>
        <w:t xml:space="preserve"> nr 7 opis przedmiotu zamówienia</w:t>
      </w:r>
    </w:p>
    <w:p w14:paraId="7605F65B" w14:textId="4FBD80FA" w:rsidR="00626708" w:rsidRPr="00F93BA1" w:rsidRDefault="00A0175D" w:rsidP="00A0175D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Umowa została sporządzona w 3 jednobrzmiących egzemplarzach, z których każdy uważany jest za oryginalny – z tego 2 egzemplarze dla Zamawiającego i 1 egzemplarze dla Wykonawcy.</w:t>
      </w:r>
    </w:p>
    <w:p w14:paraId="01739A06" w14:textId="77777777" w:rsidR="0017701B" w:rsidRDefault="0017701B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</w:p>
    <w:p w14:paraId="7D8A64D3" w14:textId="33AFE5CC" w:rsidR="00FF5E2D" w:rsidRPr="00F93BA1" w:rsidRDefault="00FF5E2D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§ 10</w:t>
      </w:r>
    </w:p>
    <w:p w14:paraId="414AEEE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1.</w:t>
      </w:r>
      <w:r w:rsidRPr="00F93BA1">
        <w:rPr>
          <w:color w:val="000000"/>
          <w:sz w:val="22"/>
          <w:szCs w:val="22"/>
        </w:rPr>
        <w:tab/>
        <w:t xml:space="preserve">Wykonawca oświadcza, że przed zawarciem niniejszej umowy wypełnił obowiązki informacyjne zgodnie z oświadczeniem zawartym w ofercie, o których mowa w art. 13 i art. 14 ogólnego Rozporządzenia Parlamentu Europejskiego i Rady (UE) 2016/679 z dnia 27 kwietnia 2016r. w sprawie ochrony osób fizycznych w związku z przetwarzaniem danych osobowych i w sprawie swobodnego przepływu takich danych oraz uchylenia dyrektywy 95/46/WE (dalej 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informacyjne, o których mowa w art. 13 i art. 14 RODO. </w:t>
      </w:r>
    </w:p>
    <w:p w14:paraId="72BB343B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2.</w:t>
      </w:r>
      <w:r w:rsidRPr="00F93BA1">
        <w:rPr>
          <w:color w:val="000000"/>
          <w:sz w:val="22"/>
          <w:szCs w:val="22"/>
        </w:rPr>
        <w:tab/>
        <w:t xml:space="preserve">Wykonawca udostępnia Zamawiającemu dane osobowe do przetwarzania na zasadach i w celu określonym w niniejszej umowie.  </w:t>
      </w:r>
    </w:p>
    <w:p w14:paraId="12CFBD5D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3.</w:t>
      </w:r>
      <w:r w:rsidRPr="00F93BA1">
        <w:rPr>
          <w:color w:val="000000"/>
          <w:sz w:val="22"/>
          <w:szCs w:val="22"/>
        </w:rPr>
        <w:tab/>
        <w:t xml:space="preserve">Wykonawca, Podwykonawca lub dalszy Podwykonawca zobowiązani są w zakresie objętym realizacją umowy do wykonania obowiązków wynikających z RODO. </w:t>
      </w:r>
    </w:p>
    <w:p w14:paraId="46A04B10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4.</w:t>
      </w:r>
      <w:r w:rsidRPr="00F93BA1">
        <w:rPr>
          <w:color w:val="000000"/>
          <w:sz w:val="22"/>
          <w:szCs w:val="22"/>
        </w:rPr>
        <w:tab/>
        <w:t xml:space="preserve">Wykonawca ponosi odpowiedzialność za koordynację i prawidłowe wykonywanie obowiązków wynikających z RODO przez Podwykonawców i dalszych Podwykonawców. </w:t>
      </w:r>
    </w:p>
    <w:p w14:paraId="0E6C7A16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5.</w:t>
      </w:r>
      <w:r w:rsidRPr="00F93BA1">
        <w:rPr>
          <w:color w:val="000000"/>
          <w:sz w:val="22"/>
          <w:szCs w:val="22"/>
        </w:rPr>
        <w:tab/>
        <w:t xml:space="preserve">Wykonawca poinformuje Podwykonawców i dalszych Podwykonawców o wykorzystywaniu przez Zamawiającego danych osobowych do celów realizacji umowy. </w:t>
      </w:r>
    </w:p>
    <w:p w14:paraId="7294463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6.</w:t>
      </w:r>
      <w:r w:rsidRPr="00F93BA1">
        <w:rPr>
          <w:color w:val="000000"/>
          <w:sz w:val="22"/>
          <w:szCs w:val="22"/>
        </w:rPr>
        <w:tab/>
        <w:t xml:space="preserve">Przepisy ust. 1-4 mają zastosowanie w przypadku zmiany osób zatrudnionych na podstawie stosunku pracy w związku z realizacją przedmiotu umowy.  </w:t>
      </w:r>
    </w:p>
    <w:p w14:paraId="3D570DA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7.</w:t>
      </w:r>
      <w:r w:rsidRPr="00F93BA1">
        <w:rPr>
          <w:color w:val="000000"/>
          <w:sz w:val="22"/>
          <w:szCs w:val="22"/>
        </w:rPr>
        <w:tab/>
        <w:t xml:space="preserve">Wykonawca oświadcza, że będzie przetwarzał dane osobowe w celu określonym w umowie oraz oświadcza, że zobowiązuje się do przetwarzania danych osobowych przekazanych mu przez Zamawiającego zgodnie z </w:t>
      </w:r>
      <w:r w:rsidRPr="00F93BA1">
        <w:rPr>
          <w:color w:val="000000"/>
          <w:sz w:val="22"/>
          <w:szCs w:val="22"/>
        </w:rPr>
        <w:lastRenderedPageBreak/>
        <w:t xml:space="preserve">RODO i innymi przepisami prawa powszechnie obowiązującego, które chronią prawa osób, których dane dotyczą oraz stosuje środki bezpieczeństwa spełniające wymogi ww. przepisów prawa.  </w:t>
      </w:r>
    </w:p>
    <w:p w14:paraId="4FB4107E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8.</w:t>
      </w:r>
      <w:r w:rsidRPr="00F93BA1">
        <w:rPr>
          <w:color w:val="000000"/>
          <w:sz w:val="22"/>
          <w:szCs w:val="22"/>
        </w:rPr>
        <w:tab/>
        <w:t xml:space="preserve">Wykonawca będzie przetwarzał powierzone mu dane osobowe, w tym dane osobowe pracowników/funkcjonariuszy Zamawiającego i innych osób wyłącznie w celu realizacji niniejszej umowy. </w:t>
      </w:r>
    </w:p>
    <w:p w14:paraId="49E99487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9.</w:t>
      </w:r>
      <w:r w:rsidRPr="00F93BA1">
        <w:rPr>
          <w:color w:val="000000"/>
          <w:sz w:val="22"/>
          <w:szCs w:val="22"/>
        </w:rPr>
        <w:tab/>
        <w:t xml:space="preserve">Wykonawca oświadcza, że dane osobowe będą przetwarzane przez okres niezbędny do realizacji celów przetwarzania, nie dłużej niż do upływu terminów przedawnienia roszczeń wynikających z umowy.  </w:t>
      </w:r>
    </w:p>
    <w:p w14:paraId="20F3E85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10.</w:t>
      </w:r>
      <w:r w:rsidRPr="00F93BA1">
        <w:rPr>
          <w:color w:val="000000"/>
          <w:sz w:val="22"/>
          <w:szCs w:val="22"/>
        </w:rPr>
        <w:tab/>
        <w:t xml:space="preserve">Zamawiający oświadcza, że będzie przetwarzał dane osobowe w celu określonym w umowie na podstawie art. 6 ust. 1 lit. b, c, e, f  RODO oraz oświadcza, że zobowiązuje się do przetwarzania danych osobowych przekazanych mu przez Wykonawcę zgodnie z RODO i innymi przepisami prawa powszechnie obowiązującego, które chronią prawa osób, których dane dotyczą oraz stosować środki bezpieczeństwa spełniające wymogi ww. przepisów prawa.   </w:t>
      </w:r>
    </w:p>
    <w:p w14:paraId="3409E0FF" w14:textId="48244D22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11.</w:t>
      </w:r>
      <w:r w:rsidRPr="00F93BA1">
        <w:rPr>
          <w:color w:val="000000"/>
          <w:sz w:val="22"/>
          <w:szCs w:val="22"/>
        </w:rPr>
        <w:tab/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Zamawiającego lub działającej w jego imieniu przy realizowaniu umowy. Zamawiający zobowiązuje się, w przypadku wyznaczenia lub wskazania do działania przy wykonywaniu niniejszej umowy osób innych niż wymienione w jej treści, najpóźniej wraz z przekazaniem Wykonawcy danych osobowych tych osób, zrealizować obowiązki informacyjne w trybie art. 13 lub art. 14 RODO oraz określone w treści załącznika wskazanego w ust. 14.</w:t>
      </w:r>
    </w:p>
    <w:p w14:paraId="5DC90528" w14:textId="631E620E" w:rsidR="00626708" w:rsidRDefault="00626708" w:rsidP="00626708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</w:p>
    <w:p w14:paraId="64EF5CBB" w14:textId="77777777" w:rsidR="0038574C" w:rsidRPr="0038574C" w:rsidRDefault="0038574C" w:rsidP="0038574C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38574C">
        <w:rPr>
          <w:b/>
          <w:bCs/>
          <w:color w:val="000000"/>
          <w:sz w:val="22"/>
          <w:szCs w:val="22"/>
        </w:rPr>
        <w:t>§ 11</w:t>
      </w:r>
    </w:p>
    <w:p w14:paraId="4DC5500B" w14:textId="3DC5F54F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 xml:space="preserve">Gwarancja i rękojmia </w:t>
      </w:r>
    </w:p>
    <w:p w14:paraId="259C953B" w14:textId="4A5943DF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1.</w:t>
      </w:r>
      <w:r w:rsidRPr="0038574C">
        <w:rPr>
          <w:sz w:val="22"/>
          <w:szCs w:val="22"/>
        </w:rPr>
        <w:tab/>
        <w:t xml:space="preserve">Wykonawca udziela </w:t>
      </w:r>
      <w:r w:rsidR="00C030FE" w:rsidRPr="00C030FE">
        <w:rPr>
          <w:color w:val="FF0000"/>
          <w:sz w:val="22"/>
          <w:szCs w:val="22"/>
        </w:rPr>
        <w:t>……</w:t>
      </w:r>
      <w:r w:rsidRPr="0038574C">
        <w:rPr>
          <w:sz w:val="22"/>
          <w:szCs w:val="22"/>
        </w:rPr>
        <w:t xml:space="preserve"> miesięcznej gwarancji producenta na przedmiot umowy – zgodnie z warunkami przedstawionymi w ofercie i niniejszej umowie.</w:t>
      </w:r>
    </w:p>
    <w:p w14:paraId="0315CD1B" w14:textId="77777777" w:rsidR="0038574C" w:rsidRPr="00A5538A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2.</w:t>
      </w:r>
      <w:r w:rsidRPr="0038574C">
        <w:rPr>
          <w:sz w:val="22"/>
          <w:szCs w:val="22"/>
        </w:rPr>
        <w:tab/>
        <w:t xml:space="preserve">Gwarancja </w:t>
      </w:r>
      <w:r w:rsidRPr="00A5538A">
        <w:rPr>
          <w:sz w:val="22"/>
          <w:szCs w:val="22"/>
        </w:rPr>
        <w:t>zostaje udzielona w formie „</w:t>
      </w:r>
      <w:proofErr w:type="spellStart"/>
      <w:r w:rsidRPr="00A5538A">
        <w:rPr>
          <w:sz w:val="22"/>
          <w:szCs w:val="22"/>
        </w:rPr>
        <w:t>door</w:t>
      </w:r>
      <w:proofErr w:type="spellEnd"/>
      <w:r w:rsidRPr="00A5538A">
        <w:rPr>
          <w:sz w:val="22"/>
          <w:szCs w:val="22"/>
        </w:rPr>
        <w:t>-to-</w:t>
      </w:r>
      <w:proofErr w:type="spellStart"/>
      <w:r w:rsidRPr="00A5538A">
        <w:rPr>
          <w:sz w:val="22"/>
          <w:szCs w:val="22"/>
        </w:rPr>
        <w:t>door</w:t>
      </w:r>
      <w:proofErr w:type="spellEnd"/>
      <w:r w:rsidRPr="00A5538A">
        <w:rPr>
          <w:sz w:val="22"/>
          <w:szCs w:val="22"/>
        </w:rPr>
        <w:t xml:space="preserve">” wraz z dostępem do dedykowanej strony internetowej umożliwiającej sprawdzenie aktualnego statusu naprawy po podaniu numeru seryjnego urządzenia. </w:t>
      </w:r>
    </w:p>
    <w:p w14:paraId="766A4206" w14:textId="77777777" w:rsidR="0038574C" w:rsidRPr="00A5538A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A5538A">
        <w:rPr>
          <w:sz w:val="22"/>
          <w:szCs w:val="22"/>
        </w:rPr>
        <w:t>3.</w:t>
      </w:r>
      <w:r w:rsidRPr="00A5538A">
        <w:rPr>
          <w:sz w:val="22"/>
          <w:szCs w:val="22"/>
        </w:rPr>
        <w:tab/>
        <w:t>Zamawiający dopuszcza gwarancję w formie „On-Site”.</w:t>
      </w:r>
    </w:p>
    <w:p w14:paraId="6573C961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4.</w:t>
      </w:r>
      <w:r w:rsidRPr="0038574C">
        <w:rPr>
          <w:sz w:val="22"/>
          <w:szCs w:val="22"/>
        </w:rPr>
        <w:tab/>
        <w:t>Realizacja obowiązków gwarancyjnych przez Wykonawcę będzie się odbywała na następujących warunkach:</w:t>
      </w:r>
    </w:p>
    <w:p w14:paraId="2601800E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a)</w:t>
      </w:r>
      <w:r w:rsidRPr="0038574C">
        <w:rPr>
          <w:sz w:val="22"/>
          <w:szCs w:val="22"/>
        </w:rPr>
        <w:tab/>
        <w:t>okres gwarancji liczony jest od daty podpisania protokołu odbioru bez uwag,</w:t>
      </w:r>
    </w:p>
    <w:p w14:paraId="229A6F8E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b)</w:t>
      </w:r>
      <w:r w:rsidRPr="0038574C">
        <w:rPr>
          <w:sz w:val="22"/>
          <w:szCs w:val="22"/>
        </w:rPr>
        <w:tab/>
        <w:t>gwarancja obejmuje bezpłatne naprawy, a w przypadku braku możliwości naprawy wymianę towaru lub jego podzespołu na nowy i ewentualnie poniesienie kosztów transportu,</w:t>
      </w:r>
    </w:p>
    <w:p w14:paraId="19B66598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c)</w:t>
      </w:r>
      <w:r w:rsidRPr="0038574C">
        <w:rPr>
          <w:sz w:val="22"/>
          <w:szCs w:val="22"/>
        </w:rPr>
        <w:tab/>
        <w:t>Wykonawca, w okresie gwarancyjnym, zapewni bezpłatny dojazd serwisanta do Zamawiającego, bezpłatny transport sprzętu do i z serwisu,</w:t>
      </w:r>
    </w:p>
    <w:p w14:paraId="056424E1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d)</w:t>
      </w:r>
      <w:r w:rsidRPr="0038574C">
        <w:rPr>
          <w:sz w:val="22"/>
          <w:szCs w:val="22"/>
        </w:rPr>
        <w:tab/>
        <w:t>w okresie gwarancji serwis dostarczonego sprzętu będzie realizowany nieodpłatnie,</w:t>
      </w:r>
    </w:p>
    <w:p w14:paraId="6DE7891A" w14:textId="77777777" w:rsidR="0038574C" w:rsidRPr="00A5538A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A5538A">
        <w:rPr>
          <w:sz w:val="22"/>
          <w:szCs w:val="22"/>
        </w:rPr>
        <w:t>e)</w:t>
      </w:r>
      <w:r w:rsidRPr="00A5538A">
        <w:rPr>
          <w:sz w:val="22"/>
          <w:szCs w:val="22"/>
        </w:rPr>
        <w:tab/>
        <w:t>Wykonawca zapewni autoryzowany serwis gwarancyjny przez okres gwarancji,</w:t>
      </w:r>
    </w:p>
    <w:p w14:paraId="6683A194" w14:textId="77777777" w:rsidR="0038574C" w:rsidRPr="00A5538A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A5538A">
        <w:rPr>
          <w:sz w:val="22"/>
          <w:szCs w:val="22"/>
        </w:rPr>
        <w:t>f)</w:t>
      </w:r>
      <w:r w:rsidRPr="00A5538A">
        <w:rPr>
          <w:sz w:val="22"/>
          <w:szCs w:val="22"/>
        </w:rPr>
        <w:tab/>
        <w:t>zgłoszenie usterek następuje w dni robocze w godzinach od ……. do …… poprzez stronę internetową pod adresem ……………………….. lub pod numerem telefonu ..............................,</w:t>
      </w:r>
    </w:p>
    <w:p w14:paraId="62DAA3C6" w14:textId="77777777" w:rsidR="0038574C" w:rsidRPr="00A5538A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A5538A">
        <w:rPr>
          <w:sz w:val="22"/>
          <w:szCs w:val="22"/>
        </w:rPr>
        <w:t>g)</w:t>
      </w:r>
      <w:r w:rsidRPr="00A5538A">
        <w:rPr>
          <w:sz w:val="22"/>
          <w:szCs w:val="22"/>
        </w:rPr>
        <w:tab/>
        <w:t>osobą odpowiedzialną ze strony Wykonawcy do kontaktu z Zamawiającym w sprawach serwisu gwarancyjnego jest Pan/Pani ............................................,</w:t>
      </w:r>
    </w:p>
    <w:p w14:paraId="78C9CA2D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A5538A">
        <w:rPr>
          <w:sz w:val="22"/>
          <w:szCs w:val="22"/>
        </w:rPr>
        <w:t>h)</w:t>
      </w:r>
      <w:r w:rsidRPr="00A5538A">
        <w:rPr>
          <w:sz w:val="22"/>
          <w:szCs w:val="22"/>
        </w:rPr>
        <w:tab/>
        <w:t xml:space="preserve">Wykonawca ze swej strony zobowiązuje się do usunięcia stwierdzonej w okresie gwarancji wady nieodpłatnie </w:t>
      </w:r>
      <w:r w:rsidRPr="0038574C">
        <w:rPr>
          <w:sz w:val="22"/>
          <w:szCs w:val="22"/>
        </w:rPr>
        <w:t>na swój koszt w terminie do 14 dni od daty zgłoszenia, chyba że nie będzie to możliwe z przyczyn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Wykonawcy,</w:t>
      </w:r>
    </w:p>
    <w:p w14:paraId="705E2C16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i)</w:t>
      </w:r>
      <w:r w:rsidRPr="0038574C">
        <w:rPr>
          <w:sz w:val="22"/>
          <w:szCs w:val="22"/>
        </w:rPr>
        <w:tab/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sprzętu,</w:t>
      </w:r>
    </w:p>
    <w:p w14:paraId="67CE3F0D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j)</w:t>
      </w:r>
      <w:r w:rsidRPr="0038574C">
        <w:rPr>
          <w:sz w:val="22"/>
          <w:szCs w:val="22"/>
        </w:rPr>
        <w:tab/>
        <w:t>maksymalnie 3 udokumentowane naprawy gwarancyjne tego samego sprzętu, wyłączające dany sprzęt z eksploatacji uprawniają do zadania wymiany sprzętu na nowy;</w:t>
      </w:r>
    </w:p>
    <w:p w14:paraId="6E55C7B0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k)</w:t>
      </w:r>
      <w:r w:rsidRPr="0038574C">
        <w:rPr>
          <w:sz w:val="22"/>
          <w:szCs w:val="22"/>
        </w:rPr>
        <w:tab/>
        <w:t>Wykonawca nie może odmówić usunięcia wad lub wymiany towaru lub jego podzespołów bez względu na wysokość związanych z tym kosztów,</w:t>
      </w:r>
    </w:p>
    <w:p w14:paraId="6BDA8F57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lastRenderedPageBreak/>
        <w:t>l)</w:t>
      </w:r>
      <w:r w:rsidRPr="0038574C">
        <w:rPr>
          <w:sz w:val="22"/>
          <w:szCs w:val="22"/>
        </w:rPr>
        <w:tab/>
        <w:t>odpowiedzialność z tytułu gwarancji obejmuje zarówno wady powstałe z przyczyn tkwiących w sprzęcie w chwili dokonania jego odbioru przez Zamawiającego, jak i wszystkie inne wady fizyczne towaru, powstałe z przyczyn, za które Wykonawca ponosi odpowiedzialność, pod warunkiem, że wady te ujawnią się w ciągu terminu obowiązywania gwarancji,</w:t>
      </w:r>
    </w:p>
    <w:p w14:paraId="3AB9E5BB" w14:textId="77777777" w:rsidR="0038574C" w:rsidRPr="0038574C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m)</w:t>
      </w:r>
      <w:r w:rsidRPr="0038574C">
        <w:rPr>
          <w:sz w:val="22"/>
          <w:szCs w:val="22"/>
        </w:rPr>
        <w:tab/>
        <w:t>Zamawiający może dochodzić roszczeń z tytułu gwarancji także po upływie gwarancji, jeśli wniósł reklamację przed upływem okresu gwarancji.</w:t>
      </w:r>
    </w:p>
    <w:p w14:paraId="1FA4AF3F" w14:textId="08AF0AC8" w:rsidR="0038574C" w:rsidRPr="00F93BA1" w:rsidRDefault="0038574C" w:rsidP="0038574C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  <w:r w:rsidRPr="0038574C">
        <w:rPr>
          <w:sz w:val="22"/>
          <w:szCs w:val="22"/>
        </w:rPr>
        <w:t>5.</w:t>
      </w:r>
      <w:r w:rsidRPr="0038574C">
        <w:rPr>
          <w:sz w:val="22"/>
          <w:szCs w:val="22"/>
        </w:rPr>
        <w:tab/>
        <w:t>Warunki gwarancji określają dokumenty gwarancyjne przekazane Zamawiającemu wraz z protokołem odbioru oraz niniejsza umowa. W przypadku rozbieżności postanowień w danej kwestii pierwszeństwo mają postanowienia korzystniejsze dla Zamawiającego.</w:t>
      </w:r>
    </w:p>
    <w:p w14:paraId="03D7B25E" w14:textId="77777777" w:rsidR="00626708" w:rsidRPr="00F93BA1" w:rsidRDefault="00626708" w:rsidP="00626708">
      <w:pPr>
        <w:rPr>
          <w:sz w:val="18"/>
          <w:szCs w:val="18"/>
        </w:rPr>
      </w:pPr>
    </w:p>
    <w:p w14:paraId="04E263AB" w14:textId="34C3C90C" w:rsidR="00626708" w:rsidRPr="00F93BA1" w:rsidRDefault="00626708" w:rsidP="00626708">
      <w:pPr>
        <w:ind w:left="708" w:firstLine="708"/>
        <w:jc w:val="both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ZAMAWIAJĄCY</w:t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="00A0175D"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>WYKONAWCA</w:t>
      </w:r>
    </w:p>
    <w:p w14:paraId="7C164E57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7EC85AC9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674FC289" w14:textId="77777777" w:rsidR="00102AEE" w:rsidRPr="00F93BA1" w:rsidRDefault="00102AEE" w:rsidP="00626708"/>
    <w:sectPr w:rsidR="00102AEE" w:rsidRPr="00F93BA1" w:rsidSect="0062670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81A1" w14:textId="77777777" w:rsidR="007C341D" w:rsidRDefault="007C341D" w:rsidP="00C72863">
      <w:r>
        <w:separator/>
      </w:r>
    </w:p>
  </w:endnote>
  <w:endnote w:type="continuationSeparator" w:id="0">
    <w:p w14:paraId="373DC662" w14:textId="77777777" w:rsidR="007C341D" w:rsidRDefault="007C341D" w:rsidP="00C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abic Typesetting"/>
    <w:charset w:val="00"/>
    <w:family w:val="script"/>
    <w:pitch w:val="default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6664" w14:textId="77777777" w:rsidR="007C341D" w:rsidRDefault="007C341D" w:rsidP="00C72863">
      <w:r>
        <w:separator/>
      </w:r>
    </w:p>
  </w:footnote>
  <w:footnote w:type="continuationSeparator" w:id="0">
    <w:p w14:paraId="65586C90" w14:textId="77777777" w:rsidR="007C341D" w:rsidRDefault="007C341D" w:rsidP="00C7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3953" w14:textId="395728F4" w:rsidR="00C72863" w:rsidRDefault="00C72863">
    <w:pPr>
      <w:pStyle w:val="Nagwek"/>
    </w:pPr>
    <w:r>
      <w:rPr>
        <w:noProof/>
      </w:rPr>
      <w:drawing>
        <wp:inline distT="0" distB="0" distL="0" distR="0" wp14:anchorId="5FCAED75" wp14:editId="07049306">
          <wp:extent cx="5760720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mbria" w:eastAsia="Times New Roman" w:hAnsi="Cambria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24A"/>
    <w:multiLevelType w:val="hybridMultilevel"/>
    <w:tmpl w:val="62DC038C"/>
    <w:lvl w:ilvl="0" w:tplc="29DC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F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  <w:rPr>
        <w:rFonts w:cs="Times New Roman"/>
      </w:rPr>
    </w:lvl>
  </w:abstractNum>
  <w:abstractNum w:abstractNumId="10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C618E6"/>
    <w:multiLevelType w:val="hybridMultilevel"/>
    <w:tmpl w:val="8ED27020"/>
    <w:lvl w:ilvl="0" w:tplc="F0AA2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0B75"/>
    <w:multiLevelType w:val="hybridMultilevel"/>
    <w:tmpl w:val="7D72EF5E"/>
    <w:lvl w:ilvl="0" w:tplc="A670A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0C6C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F0A7A"/>
    <w:multiLevelType w:val="hybridMultilevel"/>
    <w:tmpl w:val="57ACCD7C"/>
    <w:lvl w:ilvl="0" w:tplc="C372777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C73D70"/>
    <w:multiLevelType w:val="hybridMultilevel"/>
    <w:tmpl w:val="781E73A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B521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585848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883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296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965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3627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1032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7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858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408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192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77712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5981972">
    <w:abstractNumId w:val="29"/>
  </w:num>
  <w:num w:numId="13" w16cid:durableId="1597594045">
    <w:abstractNumId w:val="1"/>
  </w:num>
  <w:num w:numId="14" w16cid:durableId="2092921567">
    <w:abstractNumId w:val="15"/>
  </w:num>
  <w:num w:numId="15" w16cid:durableId="1699428433">
    <w:abstractNumId w:val="18"/>
  </w:num>
  <w:num w:numId="16" w16cid:durableId="756251702">
    <w:abstractNumId w:val="22"/>
  </w:num>
  <w:num w:numId="17" w16cid:durableId="1139957274">
    <w:abstractNumId w:val="20"/>
  </w:num>
  <w:num w:numId="18" w16cid:durableId="248278144">
    <w:abstractNumId w:val="10"/>
  </w:num>
  <w:num w:numId="19" w16cid:durableId="2072002987">
    <w:abstractNumId w:val="27"/>
  </w:num>
  <w:num w:numId="20" w16cid:durableId="231933557">
    <w:abstractNumId w:val="4"/>
  </w:num>
  <w:num w:numId="21" w16cid:durableId="686054917">
    <w:abstractNumId w:val="30"/>
  </w:num>
  <w:num w:numId="22" w16cid:durableId="337077132">
    <w:abstractNumId w:val="7"/>
  </w:num>
  <w:num w:numId="23" w16cid:durableId="229704269">
    <w:abstractNumId w:val="16"/>
  </w:num>
  <w:num w:numId="24" w16cid:durableId="1873565439">
    <w:abstractNumId w:val="21"/>
  </w:num>
  <w:num w:numId="25" w16cid:durableId="1271476256">
    <w:abstractNumId w:val="12"/>
  </w:num>
  <w:num w:numId="26" w16cid:durableId="1411779651">
    <w:abstractNumId w:val="28"/>
  </w:num>
  <w:num w:numId="27" w16cid:durableId="154302328">
    <w:abstractNumId w:val="0"/>
  </w:num>
  <w:num w:numId="28" w16cid:durableId="593712695">
    <w:abstractNumId w:val="3"/>
  </w:num>
  <w:num w:numId="29" w16cid:durableId="713584990">
    <w:abstractNumId w:val="31"/>
  </w:num>
  <w:num w:numId="30" w16cid:durableId="2121340515">
    <w:abstractNumId w:val="2"/>
  </w:num>
  <w:num w:numId="31" w16cid:durableId="916288228">
    <w:abstractNumId w:val="25"/>
  </w:num>
  <w:num w:numId="32" w16cid:durableId="901865335">
    <w:abstractNumId w:val="17"/>
  </w:num>
  <w:num w:numId="33" w16cid:durableId="118845714">
    <w:abstractNumId w:val="9"/>
  </w:num>
  <w:num w:numId="34" w16cid:durableId="956108544">
    <w:abstractNumId w:val="13"/>
  </w:num>
  <w:num w:numId="35" w16cid:durableId="209066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08"/>
    <w:rsid w:val="0000512B"/>
    <w:rsid w:val="00031CD1"/>
    <w:rsid w:val="00083E4C"/>
    <w:rsid w:val="000B698C"/>
    <w:rsid w:val="00102AEE"/>
    <w:rsid w:val="00112EC1"/>
    <w:rsid w:val="00120084"/>
    <w:rsid w:val="00124B49"/>
    <w:rsid w:val="0014676B"/>
    <w:rsid w:val="0017701B"/>
    <w:rsid w:val="00251323"/>
    <w:rsid w:val="002A1EF6"/>
    <w:rsid w:val="002F281E"/>
    <w:rsid w:val="00315703"/>
    <w:rsid w:val="00327548"/>
    <w:rsid w:val="0037593B"/>
    <w:rsid w:val="003767AE"/>
    <w:rsid w:val="0038574C"/>
    <w:rsid w:val="003A5FB5"/>
    <w:rsid w:val="003B4849"/>
    <w:rsid w:val="003C323A"/>
    <w:rsid w:val="003C5C16"/>
    <w:rsid w:val="003D38D6"/>
    <w:rsid w:val="00474D2D"/>
    <w:rsid w:val="0049089C"/>
    <w:rsid w:val="004B3272"/>
    <w:rsid w:val="004B3EBC"/>
    <w:rsid w:val="0052173A"/>
    <w:rsid w:val="0052502A"/>
    <w:rsid w:val="0053483C"/>
    <w:rsid w:val="005607E5"/>
    <w:rsid w:val="005A5621"/>
    <w:rsid w:val="005B79B1"/>
    <w:rsid w:val="005C3B62"/>
    <w:rsid w:val="005C761F"/>
    <w:rsid w:val="006242C6"/>
    <w:rsid w:val="00626708"/>
    <w:rsid w:val="006C5101"/>
    <w:rsid w:val="0077457E"/>
    <w:rsid w:val="007C341D"/>
    <w:rsid w:val="007E3FE5"/>
    <w:rsid w:val="008325F5"/>
    <w:rsid w:val="008A196A"/>
    <w:rsid w:val="008B419C"/>
    <w:rsid w:val="008D71C4"/>
    <w:rsid w:val="00903F97"/>
    <w:rsid w:val="0093126F"/>
    <w:rsid w:val="00A0175D"/>
    <w:rsid w:val="00A434F4"/>
    <w:rsid w:val="00A43CA8"/>
    <w:rsid w:val="00A5538A"/>
    <w:rsid w:val="00A555F5"/>
    <w:rsid w:val="00A87E8D"/>
    <w:rsid w:val="00AE0250"/>
    <w:rsid w:val="00AF3624"/>
    <w:rsid w:val="00B73992"/>
    <w:rsid w:val="00BC53B8"/>
    <w:rsid w:val="00C030FE"/>
    <w:rsid w:val="00C22963"/>
    <w:rsid w:val="00C35BAA"/>
    <w:rsid w:val="00C41E3E"/>
    <w:rsid w:val="00C42E23"/>
    <w:rsid w:val="00C437EA"/>
    <w:rsid w:val="00C618C2"/>
    <w:rsid w:val="00C72863"/>
    <w:rsid w:val="00D54FB5"/>
    <w:rsid w:val="00D87661"/>
    <w:rsid w:val="00DA519B"/>
    <w:rsid w:val="00E81867"/>
    <w:rsid w:val="00F15070"/>
    <w:rsid w:val="00F6592A"/>
    <w:rsid w:val="00F73D59"/>
    <w:rsid w:val="00F755BA"/>
    <w:rsid w:val="00F93BA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254F1393-BC44-4D7D-B308-B2AF6D4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2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8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72863"/>
    <w:rPr>
      <w:rFonts w:cs="Times New Roman"/>
      <w:color w:val="FF0000"/>
      <w:u w:val="single" w:color="FF0000"/>
    </w:rPr>
  </w:style>
  <w:style w:type="character" w:customStyle="1" w:styleId="FontStyle12">
    <w:name w:val="Font Style12"/>
    <w:rsid w:val="00C728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goseko goseko</dc:creator>
  <cp:lastModifiedBy>krystian.breski@poczta.fm</cp:lastModifiedBy>
  <cp:revision>18</cp:revision>
  <cp:lastPrinted>2022-01-13T11:08:00Z</cp:lastPrinted>
  <dcterms:created xsi:type="dcterms:W3CDTF">2022-06-08T11:01:00Z</dcterms:created>
  <dcterms:modified xsi:type="dcterms:W3CDTF">2022-07-28T10:16:00Z</dcterms:modified>
</cp:coreProperties>
</file>